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E0" w:rsidRDefault="00E93CE0" w:rsidP="00E93CE0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noProof/>
          <w:sz w:val="23"/>
          <w:szCs w:val="23"/>
        </w:rPr>
        <w:drawing>
          <wp:inline distT="0" distB="0" distL="0" distR="0">
            <wp:extent cx="6637468" cy="82004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582" cy="821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0" w:rsidRDefault="00E93CE0" w:rsidP="00E93CE0">
      <w:pPr>
        <w:rPr>
          <w:rFonts w:eastAsia="Times New Roman"/>
          <w:b/>
          <w:bCs/>
          <w:sz w:val="28"/>
          <w:szCs w:val="28"/>
        </w:rPr>
      </w:pPr>
    </w:p>
    <w:p w:rsidR="00E93CE0" w:rsidRDefault="00E93CE0" w:rsidP="00E93CE0">
      <w:pPr>
        <w:rPr>
          <w:rFonts w:eastAsia="Times New Roman"/>
          <w:b/>
          <w:bCs/>
          <w:sz w:val="28"/>
          <w:szCs w:val="28"/>
        </w:rPr>
      </w:pPr>
    </w:p>
    <w:p w:rsidR="00E93CE0" w:rsidRDefault="00E93CE0" w:rsidP="00E93CE0">
      <w:pPr>
        <w:rPr>
          <w:rFonts w:eastAsia="Times New Roman"/>
          <w:b/>
          <w:bCs/>
          <w:sz w:val="28"/>
          <w:szCs w:val="28"/>
        </w:rPr>
      </w:pPr>
    </w:p>
    <w:p w:rsidR="00E93CE0" w:rsidRDefault="00E93CE0" w:rsidP="00E93CE0">
      <w:pPr>
        <w:rPr>
          <w:rFonts w:eastAsia="Times New Roman"/>
          <w:b/>
          <w:bCs/>
          <w:sz w:val="28"/>
          <w:szCs w:val="28"/>
        </w:rPr>
      </w:pPr>
    </w:p>
    <w:p w:rsidR="00E93CE0" w:rsidRDefault="00E93CE0" w:rsidP="00E93CE0">
      <w:pPr>
        <w:rPr>
          <w:rFonts w:eastAsia="Times New Roman"/>
          <w:b/>
          <w:bCs/>
          <w:sz w:val="28"/>
          <w:szCs w:val="28"/>
        </w:rPr>
      </w:pPr>
    </w:p>
    <w:p w:rsidR="00E93CE0" w:rsidRDefault="00E93CE0" w:rsidP="00E93CE0">
      <w:pPr>
        <w:rPr>
          <w:rFonts w:eastAsia="Times New Roman"/>
          <w:b/>
          <w:bCs/>
          <w:sz w:val="28"/>
          <w:szCs w:val="28"/>
        </w:rPr>
      </w:pPr>
    </w:p>
    <w:p w:rsidR="00FE370A" w:rsidRPr="00590307" w:rsidRDefault="00422E5A" w:rsidP="00E93CE0">
      <w:pPr>
        <w:rPr>
          <w:sz w:val="28"/>
          <w:szCs w:val="28"/>
        </w:rPr>
      </w:pPr>
      <w:r w:rsidRPr="00590307">
        <w:rPr>
          <w:rFonts w:eastAsia="Times New Roman"/>
          <w:b/>
          <w:bCs/>
          <w:sz w:val="28"/>
          <w:szCs w:val="28"/>
        </w:rPr>
        <w:t>С</w:t>
      </w:r>
      <w:r w:rsidRPr="00590307">
        <w:rPr>
          <w:rFonts w:eastAsia="Times New Roman"/>
          <w:b/>
          <w:bCs/>
          <w:sz w:val="28"/>
          <w:szCs w:val="28"/>
        </w:rPr>
        <w:t>о</w:t>
      </w:r>
      <w:r w:rsidRPr="00590307">
        <w:rPr>
          <w:rFonts w:eastAsia="Times New Roman"/>
          <w:b/>
          <w:bCs/>
          <w:sz w:val="28"/>
          <w:szCs w:val="28"/>
        </w:rPr>
        <w:t>держание</w:t>
      </w:r>
    </w:p>
    <w:p w:rsidR="00FE370A" w:rsidRPr="00590307" w:rsidRDefault="00FE370A">
      <w:pPr>
        <w:spacing w:line="272" w:lineRule="exact"/>
        <w:rPr>
          <w:sz w:val="28"/>
          <w:szCs w:val="28"/>
        </w:rPr>
      </w:pPr>
    </w:p>
    <w:p w:rsidR="00590307" w:rsidRPr="00590307" w:rsidRDefault="00590307">
      <w:pPr>
        <w:ind w:left="260"/>
        <w:rPr>
          <w:sz w:val="28"/>
          <w:szCs w:val="28"/>
        </w:rPr>
      </w:pPr>
    </w:p>
    <w:p w:rsidR="00590307" w:rsidRPr="00031A0B" w:rsidRDefault="00590307" w:rsidP="00590307">
      <w:pPr>
        <w:rPr>
          <w:sz w:val="28"/>
          <w:szCs w:val="28"/>
        </w:rPr>
      </w:pPr>
      <w:r w:rsidRPr="00031A0B">
        <w:rPr>
          <w:sz w:val="28"/>
          <w:szCs w:val="28"/>
        </w:rPr>
        <w:t xml:space="preserve">1.1.Пояснительная записка       </w:t>
      </w:r>
      <w:r w:rsidR="009B159F">
        <w:rPr>
          <w:sz w:val="28"/>
          <w:szCs w:val="28"/>
        </w:rPr>
        <w:t xml:space="preserve">             </w:t>
      </w:r>
      <w:r w:rsidR="00461389">
        <w:rPr>
          <w:sz w:val="28"/>
          <w:szCs w:val="28"/>
        </w:rPr>
        <w:t xml:space="preserve">                               </w:t>
      </w:r>
      <w:r w:rsidR="009B159F">
        <w:rPr>
          <w:sz w:val="28"/>
          <w:szCs w:val="28"/>
        </w:rPr>
        <w:t>стр.3-7</w:t>
      </w:r>
      <w:r w:rsidRPr="00031A0B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   </w:t>
      </w:r>
    </w:p>
    <w:p w:rsidR="00590307" w:rsidRPr="00031A0B" w:rsidRDefault="00590307" w:rsidP="00590307">
      <w:pPr>
        <w:rPr>
          <w:sz w:val="28"/>
          <w:szCs w:val="28"/>
        </w:rPr>
      </w:pPr>
      <w:r w:rsidRPr="00031A0B">
        <w:rPr>
          <w:sz w:val="28"/>
          <w:szCs w:val="28"/>
        </w:rPr>
        <w:t>1.2.Цели и задачи программы</w:t>
      </w:r>
      <w:r w:rsidRPr="00031A0B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="009B159F">
        <w:rPr>
          <w:sz w:val="28"/>
          <w:szCs w:val="28"/>
        </w:rPr>
        <w:t xml:space="preserve">           </w:t>
      </w:r>
      <w:r w:rsidR="00461389">
        <w:rPr>
          <w:sz w:val="28"/>
          <w:szCs w:val="28"/>
        </w:rPr>
        <w:t xml:space="preserve">                               </w:t>
      </w:r>
      <w:r w:rsidR="009B159F">
        <w:rPr>
          <w:sz w:val="28"/>
          <w:szCs w:val="28"/>
        </w:rPr>
        <w:t xml:space="preserve"> стр.7</w:t>
      </w:r>
      <w:r>
        <w:rPr>
          <w:sz w:val="28"/>
          <w:szCs w:val="28"/>
        </w:rPr>
        <w:t xml:space="preserve">                   </w:t>
      </w:r>
    </w:p>
    <w:p w:rsidR="00590307" w:rsidRPr="00031A0B" w:rsidRDefault="00590307" w:rsidP="00590307">
      <w:pPr>
        <w:rPr>
          <w:sz w:val="28"/>
          <w:szCs w:val="28"/>
        </w:rPr>
      </w:pPr>
      <w:r w:rsidRPr="00031A0B">
        <w:rPr>
          <w:sz w:val="28"/>
          <w:szCs w:val="28"/>
        </w:rPr>
        <w:t>1.3.Содержание программы</w:t>
      </w:r>
      <w:r w:rsidRPr="00031A0B">
        <w:rPr>
          <w:sz w:val="28"/>
          <w:szCs w:val="28"/>
        </w:rPr>
        <w:tab/>
      </w:r>
      <w:r w:rsidR="009B159F">
        <w:rPr>
          <w:sz w:val="28"/>
          <w:szCs w:val="28"/>
        </w:rPr>
        <w:t xml:space="preserve">              </w:t>
      </w:r>
      <w:r w:rsidR="00461389">
        <w:rPr>
          <w:sz w:val="28"/>
          <w:szCs w:val="28"/>
        </w:rPr>
        <w:t xml:space="preserve">                               </w:t>
      </w:r>
      <w:r w:rsidR="009B159F">
        <w:rPr>
          <w:sz w:val="28"/>
          <w:szCs w:val="28"/>
        </w:rPr>
        <w:t xml:space="preserve"> стр.8-10</w:t>
      </w:r>
      <w:r>
        <w:rPr>
          <w:sz w:val="28"/>
          <w:szCs w:val="28"/>
        </w:rPr>
        <w:t xml:space="preserve">                     </w:t>
      </w:r>
    </w:p>
    <w:p w:rsidR="00590307" w:rsidRPr="00031A0B" w:rsidRDefault="00590307" w:rsidP="00590307">
      <w:pPr>
        <w:rPr>
          <w:sz w:val="28"/>
          <w:szCs w:val="28"/>
        </w:rPr>
      </w:pPr>
      <w:r w:rsidRPr="00031A0B">
        <w:rPr>
          <w:sz w:val="28"/>
          <w:szCs w:val="28"/>
        </w:rPr>
        <w:t>1.4.Планируемые результаты</w:t>
      </w:r>
      <w:r w:rsidR="009B159F">
        <w:rPr>
          <w:sz w:val="28"/>
          <w:szCs w:val="28"/>
        </w:rPr>
        <w:t xml:space="preserve">                 </w:t>
      </w:r>
      <w:r w:rsidR="00461389">
        <w:rPr>
          <w:sz w:val="28"/>
          <w:szCs w:val="28"/>
        </w:rPr>
        <w:t xml:space="preserve">                              </w:t>
      </w:r>
      <w:r w:rsidR="009B159F">
        <w:rPr>
          <w:sz w:val="28"/>
          <w:szCs w:val="28"/>
        </w:rPr>
        <w:t xml:space="preserve"> с</w:t>
      </w:r>
      <w:r w:rsidR="00461389">
        <w:rPr>
          <w:sz w:val="28"/>
          <w:szCs w:val="28"/>
        </w:rPr>
        <w:t>тр.10-15</w:t>
      </w:r>
      <w:r w:rsidRPr="00031A0B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</w:p>
    <w:p w:rsidR="00590307" w:rsidRPr="00031A0B" w:rsidRDefault="00590307" w:rsidP="00590307">
      <w:pPr>
        <w:rPr>
          <w:sz w:val="28"/>
          <w:szCs w:val="28"/>
        </w:rPr>
      </w:pPr>
    </w:p>
    <w:p w:rsidR="00461389" w:rsidRDefault="00590307" w:rsidP="00590307">
      <w:pPr>
        <w:rPr>
          <w:sz w:val="28"/>
          <w:szCs w:val="28"/>
        </w:rPr>
      </w:pPr>
      <w:r w:rsidRPr="00031A0B">
        <w:rPr>
          <w:sz w:val="28"/>
          <w:szCs w:val="28"/>
        </w:rPr>
        <w:t>2.1.Календарный учебный график</w:t>
      </w:r>
      <w:r w:rsidRPr="00031A0B">
        <w:rPr>
          <w:sz w:val="28"/>
          <w:szCs w:val="28"/>
        </w:rPr>
        <w:tab/>
      </w:r>
      <w:r w:rsidR="00461389">
        <w:rPr>
          <w:sz w:val="28"/>
          <w:szCs w:val="28"/>
        </w:rPr>
        <w:t xml:space="preserve">                                    стр.15-21</w:t>
      </w:r>
    </w:p>
    <w:p w:rsidR="00461389" w:rsidRDefault="00461389" w:rsidP="00590307">
      <w:pPr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461389">
        <w:rPr>
          <w:sz w:val="28"/>
          <w:szCs w:val="28"/>
        </w:rPr>
        <w:t xml:space="preserve">Формы промежуточного и итогового контроля  </w:t>
      </w:r>
      <w:r>
        <w:rPr>
          <w:sz w:val="28"/>
          <w:szCs w:val="28"/>
        </w:rPr>
        <w:t xml:space="preserve">         стр.21</w:t>
      </w:r>
      <w:r w:rsidRPr="00461389">
        <w:rPr>
          <w:sz w:val="28"/>
          <w:szCs w:val="28"/>
        </w:rPr>
        <w:t xml:space="preserve">  </w:t>
      </w:r>
    </w:p>
    <w:p w:rsidR="00461389" w:rsidRDefault="00461389" w:rsidP="00590307">
      <w:pPr>
        <w:rPr>
          <w:sz w:val="28"/>
          <w:szCs w:val="28"/>
        </w:rPr>
      </w:pPr>
      <w:r>
        <w:rPr>
          <w:sz w:val="28"/>
          <w:szCs w:val="28"/>
        </w:rPr>
        <w:t>2.3.</w:t>
      </w:r>
      <w:r w:rsidRPr="00461389">
        <w:rPr>
          <w:sz w:val="28"/>
          <w:szCs w:val="28"/>
        </w:rPr>
        <w:t xml:space="preserve"> Оценочные материалы   </w:t>
      </w:r>
      <w:r>
        <w:rPr>
          <w:sz w:val="28"/>
          <w:szCs w:val="28"/>
        </w:rPr>
        <w:t xml:space="preserve">                                                 стр.21-22</w:t>
      </w:r>
    </w:p>
    <w:p w:rsidR="00590307" w:rsidRPr="00031A0B" w:rsidRDefault="00461389" w:rsidP="00590307">
      <w:pPr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461389">
        <w:rPr>
          <w:sz w:val="28"/>
          <w:szCs w:val="28"/>
        </w:rPr>
        <w:t xml:space="preserve">Методические материалы </w:t>
      </w:r>
      <w:r>
        <w:rPr>
          <w:sz w:val="28"/>
          <w:szCs w:val="28"/>
        </w:rPr>
        <w:t xml:space="preserve">                                              стр.22</w:t>
      </w:r>
      <w:r w:rsidRPr="00461389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 </w:t>
      </w:r>
    </w:p>
    <w:p w:rsidR="00590307" w:rsidRPr="00031A0B" w:rsidRDefault="00461389" w:rsidP="00590307">
      <w:pPr>
        <w:rPr>
          <w:sz w:val="28"/>
          <w:szCs w:val="28"/>
        </w:rPr>
      </w:pPr>
      <w:r>
        <w:rPr>
          <w:sz w:val="28"/>
          <w:szCs w:val="28"/>
        </w:rPr>
        <w:t>2.5.</w:t>
      </w:r>
      <w:r w:rsidR="00590307" w:rsidRPr="00031A0B">
        <w:rPr>
          <w:sz w:val="28"/>
          <w:szCs w:val="28"/>
        </w:rPr>
        <w:t xml:space="preserve"> Условия реализации программы</w:t>
      </w:r>
      <w:r w:rsidR="005903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стр.23</w:t>
      </w:r>
      <w:r w:rsidR="00590307">
        <w:rPr>
          <w:sz w:val="28"/>
          <w:szCs w:val="28"/>
        </w:rPr>
        <w:t xml:space="preserve">                    </w:t>
      </w:r>
    </w:p>
    <w:p w:rsidR="00EE50AF" w:rsidRDefault="00461389" w:rsidP="00590307">
      <w:pPr>
        <w:rPr>
          <w:sz w:val="28"/>
          <w:szCs w:val="28"/>
        </w:rPr>
      </w:pPr>
      <w:r w:rsidRPr="00461389">
        <w:rPr>
          <w:sz w:val="28"/>
          <w:szCs w:val="28"/>
        </w:rPr>
        <w:t xml:space="preserve">2.6. Список литературы </w:t>
      </w:r>
      <w:r>
        <w:rPr>
          <w:sz w:val="28"/>
          <w:szCs w:val="28"/>
        </w:rPr>
        <w:t xml:space="preserve">                                                         стр.23</w:t>
      </w:r>
      <w:r w:rsidRPr="00461389">
        <w:rPr>
          <w:sz w:val="28"/>
          <w:szCs w:val="28"/>
        </w:rPr>
        <w:t xml:space="preserve">    </w:t>
      </w:r>
      <w:r w:rsidR="00590307">
        <w:rPr>
          <w:sz w:val="28"/>
          <w:szCs w:val="28"/>
        </w:rPr>
        <w:t xml:space="preserve">   </w:t>
      </w:r>
    </w:p>
    <w:p w:rsidR="00EE50AF" w:rsidRDefault="00EE50AF" w:rsidP="00590307">
      <w:pPr>
        <w:rPr>
          <w:sz w:val="28"/>
          <w:szCs w:val="28"/>
        </w:rPr>
      </w:pPr>
      <w:r>
        <w:rPr>
          <w:sz w:val="28"/>
          <w:szCs w:val="28"/>
        </w:rPr>
        <w:t xml:space="preserve">2.7 Особенности взаимодействия педагога </w:t>
      </w:r>
    </w:p>
    <w:p w:rsidR="00590307" w:rsidRPr="00031A0B" w:rsidRDefault="00EE50AF" w:rsidP="00590307">
      <w:pPr>
        <w:rPr>
          <w:sz w:val="28"/>
          <w:szCs w:val="28"/>
        </w:rPr>
      </w:pPr>
      <w:r>
        <w:rPr>
          <w:sz w:val="28"/>
          <w:szCs w:val="28"/>
        </w:rPr>
        <w:t>дополнительного образования с семьями воспитанников</w:t>
      </w:r>
      <w:r w:rsidR="00590307">
        <w:rPr>
          <w:sz w:val="28"/>
          <w:szCs w:val="28"/>
        </w:rPr>
        <w:t xml:space="preserve">  </w:t>
      </w:r>
      <w:r>
        <w:rPr>
          <w:sz w:val="28"/>
          <w:szCs w:val="28"/>
        </w:rPr>
        <w:t>стр.25</w:t>
      </w:r>
      <w:r w:rsidR="00590307">
        <w:rPr>
          <w:sz w:val="28"/>
          <w:szCs w:val="28"/>
        </w:rPr>
        <w:t xml:space="preserve">                     </w:t>
      </w:r>
    </w:p>
    <w:p w:rsidR="00AC682E" w:rsidRDefault="00AC682E" w:rsidP="00AC682E">
      <w:pPr>
        <w:rPr>
          <w:sz w:val="28"/>
          <w:szCs w:val="28"/>
        </w:rPr>
      </w:pPr>
    </w:p>
    <w:p w:rsidR="00FE370A" w:rsidRDefault="00FE370A">
      <w:pPr>
        <w:sectPr w:rsidR="00FE370A" w:rsidSect="00E93CE0">
          <w:pgSz w:w="11900" w:h="16838"/>
          <w:pgMar w:top="849" w:right="701" w:bottom="1440" w:left="993" w:header="0" w:footer="0" w:gutter="0"/>
          <w:cols w:space="720" w:equalWidth="0">
            <w:col w:w="10206"/>
          </w:cols>
        </w:sectPr>
      </w:pPr>
    </w:p>
    <w:p w:rsidR="00AC682E" w:rsidRPr="00590307" w:rsidRDefault="00AC682E" w:rsidP="00AC682E">
      <w:pPr>
        <w:ind w:left="260"/>
        <w:rPr>
          <w:sz w:val="28"/>
          <w:szCs w:val="28"/>
        </w:rPr>
      </w:pPr>
      <w:bookmarkStart w:id="0" w:name="page3"/>
      <w:bookmarkEnd w:id="0"/>
    </w:p>
    <w:p w:rsidR="00FE370A" w:rsidRPr="00AC682E" w:rsidRDefault="00422E5A">
      <w:pPr>
        <w:spacing w:line="239" w:lineRule="auto"/>
        <w:ind w:left="260"/>
        <w:rPr>
          <w:sz w:val="28"/>
          <w:szCs w:val="28"/>
        </w:rPr>
      </w:pPr>
      <w:bookmarkStart w:id="1" w:name="page4"/>
      <w:bookmarkEnd w:id="1"/>
      <w:r w:rsidRPr="00AC682E">
        <w:rPr>
          <w:rFonts w:eastAsia="Times New Roman"/>
          <w:b/>
          <w:bCs/>
          <w:sz w:val="28"/>
          <w:szCs w:val="28"/>
        </w:rPr>
        <w:t>1.1. Пояснительная записка</w:t>
      </w:r>
    </w:p>
    <w:p w:rsidR="00FE370A" w:rsidRPr="00AC682E" w:rsidRDefault="00FE370A">
      <w:pPr>
        <w:spacing w:line="5" w:lineRule="exact"/>
        <w:rPr>
          <w:sz w:val="28"/>
          <w:szCs w:val="28"/>
        </w:rPr>
      </w:pPr>
    </w:p>
    <w:p w:rsidR="00FE370A" w:rsidRPr="00AC682E" w:rsidRDefault="00422E5A">
      <w:pPr>
        <w:spacing w:line="237" w:lineRule="auto"/>
        <w:ind w:left="260" w:firstLine="708"/>
        <w:jc w:val="both"/>
        <w:rPr>
          <w:sz w:val="28"/>
          <w:szCs w:val="28"/>
        </w:rPr>
      </w:pPr>
      <w:r w:rsidRPr="00AC682E">
        <w:rPr>
          <w:rFonts w:eastAsia="Times New Roman"/>
          <w:sz w:val="28"/>
          <w:szCs w:val="28"/>
        </w:rPr>
        <w:t>Геометрия известна с глубокой древности. Древние египтяне считали занятия геометрией священными; а у древних греков геометрия была частью философских систем. Жители великих древних царств обучали геометрии д</w:t>
      </w:r>
      <w:r w:rsidRPr="00AC682E">
        <w:rPr>
          <w:rFonts w:eastAsia="Times New Roman"/>
          <w:sz w:val="28"/>
          <w:szCs w:val="28"/>
        </w:rPr>
        <w:t>е</w:t>
      </w:r>
      <w:r w:rsidRPr="00AC682E">
        <w:rPr>
          <w:rFonts w:eastAsia="Times New Roman"/>
          <w:sz w:val="28"/>
          <w:szCs w:val="28"/>
        </w:rPr>
        <w:t>тей, готовящихся стать элитой общества.</w:t>
      </w:r>
    </w:p>
    <w:p w:rsidR="00FE370A" w:rsidRPr="00AC682E" w:rsidRDefault="00FE370A">
      <w:pPr>
        <w:spacing w:line="14" w:lineRule="exact"/>
        <w:rPr>
          <w:sz w:val="28"/>
          <w:szCs w:val="28"/>
        </w:rPr>
      </w:pPr>
    </w:p>
    <w:p w:rsidR="00FE370A" w:rsidRDefault="00422E5A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AC682E">
        <w:rPr>
          <w:rFonts w:eastAsia="Times New Roman"/>
          <w:sz w:val="28"/>
          <w:szCs w:val="28"/>
        </w:rPr>
        <w:t>Современные ученые-психологи – отмечают большое значение геоме</w:t>
      </w:r>
      <w:r w:rsidRPr="00AC682E">
        <w:rPr>
          <w:rFonts w:eastAsia="Times New Roman"/>
          <w:sz w:val="28"/>
          <w:szCs w:val="28"/>
        </w:rPr>
        <w:t>т</w:t>
      </w:r>
      <w:r w:rsidRPr="00AC682E">
        <w:rPr>
          <w:rFonts w:eastAsia="Times New Roman"/>
          <w:sz w:val="28"/>
          <w:szCs w:val="28"/>
        </w:rPr>
        <w:t>рии для развития пространственного мышления и воображения ребенка, для его способности видеть мир в целостных образах. Геометрический материал является прекрасным средством для развития основ логического мышления дошкольников.</w:t>
      </w:r>
    </w:p>
    <w:p w:rsidR="00A565A9" w:rsidRDefault="00A565A9" w:rsidP="00A565A9">
      <w:pPr>
        <w:rPr>
          <w:rFonts w:eastAsia="Times New Roman"/>
          <w:sz w:val="28"/>
          <w:szCs w:val="28"/>
        </w:rPr>
      </w:pPr>
      <w:r w:rsidRPr="00BC2AAE">
        <w:rPr>
          <w:sz w:val="28"/>
          <w:szCs w:val="28"/>
        </w:rPr>
        <w:t>Почему именно логика служит основой в развитии?</w:t>
      </w:r>
    </w:p>
    <w:p w:rsidR="00A565A9" w:rsidRDefault="00A565A9" w:rsidP="00A565A9">
      <w:r w:rsidRPr="00BC2AAE">
        <w:rPr>
          <w:sz w:val="28"/>
          <w:szCs w:val="28"/>
        </w:rPr>
        <w:t>Дело в том, что на каждом возрастном этапе создаётся как бы определённый «этаж», на котором формируются психические функции, важные для перехода к следующему этапу. Именно в дошкольном возрасте и формируется этот пе</w:t>
      </w:r>
      <w:r w:rsidRPr="00BC2AAE">
        <w:rPr>
          <w:sz w:val="28"/>
          <w:szCs w:val="28"/>
        </w:rPr>
        <w:t>р</w:t>
      </w:r>
      <w:r w:rsidRPr="00BC2AAE">
        <w:rPr>
          <w:sz w:val="28"/>
          <w:szCs w:val="28"/>
        </w:rPr>
        <w:t>вый этаж – основа всех основ. Таким образом, навыки и умения, приобретё</w:t>
      </w:r>
      <w:r w:rsidRPr="00BC2AAE">
        <w:rPr>
          <w:sz w:val="28"/>
          <w:szCs w:val="28"/>
        </w:rPr>
        <w:t>н</w:t>
      </w:r>
      <w:r w:rsidRPr="00BC2AAE">
        <w:rPr>
          <w:sz w:val="28"/>
          <w:szCs w:val="28"/>
        </w:rPr>
        <w:t>ные в дошкольный период, будут служить фундаментом для получения знаний и развития способностей в более старшем возрасте - в школе. И важнейшим среди этих навыков является навык логического мышления, способность «де</w:t>
      </w:r>
      <w:r w:rsidRPr="00BC2AAE">
        <w:rPr>
          <w:sz w:val="28"/>
          <w:szCs w:val="28"/>
        </w:rPr>
        <w:t>й</w:t>
      </w:r>
      <w:r w:rsidRPr="00BC2AAE">
        <w:rPr>
          <w:sz w:val="28"/>
          <w:szCs w:val="28"/>
        </w:rPr>
        <w:t>ствовать в уме». Овладев логическими операциями, ребёнок станет более вн</w:t>
      </w:r>
      <w:r w:rsidRPr="00BC2AAE">
        <w:rPr>
          <w:sz w:val="28"/>
          <w:szCs w:val="28"/>
        </w:rPr>
        <w:t>и</w:t>
      </w:r>
      <w:r w:rsidRPr="00BC2AAE">
        <w:rPr>
          <w:sz w:val="28"/>
          <w:szCs w:val="28"/>
        </w:rPr>
        <w:t>мательным, научится мыслить ясно и чётко, сумеет в нужный момент сконце</w:t>
      </w:r>
      <w:r w:rsidRPr="00BC2AAE">
        <w:rPr>
          <w:sz w:val="28"/>
          <w:szCs w:val="28"/>
        </w:rPr>
        <w:t>н</w:t>
      </w:r>
      <w:r w:rsidRPr="00BC2AAE">
        <w:rPr>
          <w:sz w:val="28"/>
          <w:szCs w:val="28"/>
        </w:rPr>
        <w:t xml:space="preserve">трироваться на сути проблемы, убедить других в своейправоте. А логические приёмы применяются во всех видах деятельности. Знание логики способствует культурному и интеллектуальному развитию личности. </w:t>
      </w:r>
      <w:r w:rsidR="00733840" w:rsidRPr="00BC2AAE">
        <w:rPr>
          <w:sz w:val="28"/>
          <w:szCs w:val="28"/>
        </w:rPr>
        <w:t>А это значит, что с</w:t>
      </w:r>
      <w:r w:rsidR="00733840" w:rsidRPr="00BC2AAE">
        <w:rPr>
          <w:sz w:val="28"/>
          <w:szCs w:val="28"/>
        </w:rPr>
        <w:t>о</w:t>
      </w:r>
      <w:r w:rsidR="00733840" w:rsidRPr="00BC2AAE">
        <w:rPr>
          <w:sz w:val="28"/>
          <w:szCs w:val="28"/>
        </w:rPr>
        <w:t>временные дети станут успешными в будущем и востребованы обществом. А мы, педагоги, должны формировать у детей мотивацию к обучению, самора</w:t>
      </w:r>
      <w:r w:rsidR="00733840" w:rsidRPr="00BC2AAE">
        <w:rPr>
          <w:sz w:val="28"/>
          <w:szCs w:val="28"/>
        </w:rPr>
        <w:t>з</w:t>
      </w:r>
      <w:r w:rsidR="00733840" w:rsidRPr="00BC2AAE">
        <w:rPr>
          <w:sz w:val="28"/>
          <w:szCs w:val="28"/>
        </w:rPr>
        <w:t xml:space="preserve">витию, самопознанию. </w:t>
      </w:r>
      <w:r w:rsidRPr="00BC2AAE">
        <w:rPr>
          <w:sz w:val="28"/>
          <w:szCs w:val="28"/>
        </w:rPr>
        <w:t>Чем раньше начать стимулировать и развивать логич</w:t>
      </w:r>
      <w:r w:rsidRPr="00BC2AAE">
        <w:rPr>
          <w:sz w:val="28"/>
          <w:szCs w:val="28"/>
        </w:rPr>
        <w:t>е</w:t>
      </w:r>
      <w:r w:rsidRPr="00BC2AAE">
        <w:rPr>
          <w:sz w:val="28"/>
          <w:szCs w:val="28"/>
        </w:rPr>
        <w:t>ское мышление, темболее высоким окажется уровень его познавательной де</w:t>
      </w:r>
      <w:r w:rsidRPr="00BC2AAE">
        <w:rPr>
          <w:sz w:val="28"/>
          <w:szCs w:val="28"/>
        </w:rPr>
        <w:t>я</w:t>
      </w:r>
      <w:r w:rsidRPr="00BC2AAE">
        <w:rPr>
          <w:sz w:val="28"/>
          <w:szCs w:val="28"/>
        </w:rPr>
        <w:t>тельности.</w:t>
      </w:r>
    </w:p>
    <w:p w:rsidR="00A565A9" w:rsidRPr="00A565A9" w:rsidRDefault="00A565A9">
      <w:pPr>
        <w:spacing w:line="237" w:lineRule="auto"/>
        <w:ind w:left="260" w:firstLine="708"/>
        <w:jc w:val="both"/>
        <w:rPr>
          <w:color w:val="C00000"/>
          <w:sz w:val="28"/>
          <w:szCs w:val="28"/>
        </w:rPr>
      </w:pPr>
    </w:p>
    <w:p w:rsidR="00FE370A" w:rsidRPr="00A565A9" w:rsidRDefault="00FE370A">
      <w:pPr>
        <w:spacing w:line="14" w:lineRule="exact"/>
        <w:rPr>
          <w:color w:val="C00000"/>
          <w:sz w:val="28"/>
          <w:szCs w:val="28"/>
        </w:rPr>
      </w:pPr>
    </w:p>
    <w:p w:rsidR="00FE370A" w:rsidRDefault="00FE370A">
      <w:pPr>
        <w:spacing w:line="17" w:lineRule="exact"/>
        <w:rPr>
          <w:sz w:val="20"/>
          <w:szCs w:val="20"/>
        </w:rPr>
      </w:pPr>
    </w:p>
    <w:p w:rsidR="00FE370A" w:rsidRPr="00822B55" w:rsidRDefault="00422E5A" w:rsidP="00822B55">
      <w:pPr>
        <w:spacing w:line="238" w:lineRule="auto"/>
        <w:ind w:left="260" w:firstLine="566"/>
        <w:jc w:val="both"/>
        <w:rPr>
          <w:sz w:val="28"/>
          <w:szCs w:val="28"/>
        </w:rPr>
      </w:pPr>
      <w:r w:rsidRPr="00AC682E">
        <w:rPr>
          <w:rFonts w:eastAsia="Times New Roman"/>
          <w:sz w:val="28"/>
          <w:szCs w:val="28"/>
        </w:rPr>
        <w:t>Как известно, основная цель обучения – это развитие мышления. Разр</w:t>
      </w:r>
      <w:r w:rsidRPr="00AC682E">
        <w:rPr>
          <w:rFonts w:eastAsia="Times New Roman"/>
          <w:sz w:val="28"/>
          <w:szCs w:val="28"/>
        </w:rPr>
        <w:t>а</w:t>
      </w:r>
      <w:r w:rsidRPr="00AC682E">
        <w:rPr>
          <w:rFonts w:eastAsia="Times New Roman"/>
          <w:sz w:val="28"/>
          <w:szCs w:val="28"/>
        </w:rPr>
        <w:t>ботанный курс программы «Занимательная геометрия» – способствует разв</w:t>
      </w:r>
      <w:r w:rsidRPr="00AC682E">
        <w:rPr>
          <w:rFonts w:eastAsia="Times New Roman"/>
          <w:sz w:val="28"/>
          <w:szCs w:val="28"/>
        </w:rPr>
        <w:t>и</w:t>
      </w:r>
      <w:r w:rsidRPr="00AC682E">
        <w:rPr>
          <w:rFonts w:eastAsia="Times New Roman"/>
          <w:sz w:val="28"/>
          <w:szCs w:val="28"/>
        </w:rPr>
        <w:t>тию пространственного мышления опирающийся на возрастные и личнос</w:t>
      </w:r>
      <w:r w:rsidRPr="00AC682E">
        <w:rPr>
          <w:rFonts w:eastAsia="Times New Roman"/>
          <w:sz w:val="28"/>
          <w:szCs w:val="28"/>
        </w:rPr>
        <w:t>т</w:t>
      </w:r>
      <w:r w:rsidRPr="00AC682E">
        <w:rPr>
          <w:rFonts w:eastAsia="Times New Roman"/>
          <w:sz w:val="28"/>
          <w:szCs w:val="28"/>
        </w:rPr>
        <w:t>ные особенности ребёнка старшего дошкольного возраста. В ходе занятий ребёнок учиться преобразовывать реально существующие вокруг него пре</w:t>
      </w:r>
      <w:r w:rsidRPr="00AC682E">
        <w:rPr>
          <w:rFonts w:eastAsia="Times New Roman"/>
          <w:sz w:val="28"/>
          <w:szCs w:val="28"/>
        </w:rPr>
        <w:t>д</w:t>
      </w:r>
      <w:r w:rsidRPr="00AC682E">
        <w:rPr>
          <w:rFonts w:eastAsia="Times New Roman"/>
          <w:sz w:val="28"/>
          <w:szCs w:val="28"/>
        </w:rPr>
        <w:t>меты в геометрические объекты с определёнными свойствами. Дети учатся создавать динамичные образы объектов и пространственных отношений м</w:t>
      </w:r>
      <w:r w:rsidRPr="00AC682E">
        <w:rPr>
          <w:rFonts w:eastAsia="Times New Roman"/>
          <w:sz w:val="28"/>
          <w:szCs w:val="28"/>
        </w:rPr>
        <w:t>е</w:t>
      </w:r>
      <w:r w:rsidRPr="00AC682E">
        <w:rPr>
          <w:rFonts w:eastAsia="Times New Roman"/>
          <w:sz w:val="28"/>
          <w:szCs w:val="28"/>
        </w:rPr>
        <w:t>жду ними. Всё это способствует развитию воображения и помогает разр</w:t>
      </w:r>
      <w:r w:rsidRPr="00AC682E">
        <w:rPr>
          <w:rFonts w:eastAsia="Times New Roman"/>
          <w:sz w:val="28"/>
          <w:szCs w:val="28"/>
        </w:rPr>
        <w:t>е</w:t>
      </w:r>
      <w:r w:rsidRPr="00AC682E">
        <w:rPr>
          <w:rFonts w:eastAsia="Times New Roman"/>
          <w:sz w:val="28"/>
          <w:szCs w:val="28"/>
        </w:rPr>
        <w:t>шить проблемы, связанные с ориентацией в пространстве вообще и на листе бумаги</w:t>
      </w:r>
      <w:r w:rsidR="00822B55">
        <w:rPr>
          <w:sz w:val="28"/>
          <w:szCs w:val="28"/>
        </w:rPr>
        <w:t xml:space="preserve"> в </w:t>
      </w:r>
      <w:r w:rsidRPr="00AC682E">
        <w:rPr>
          <w:rFonts w:eastAsia="Times New Roman"/>
          <w:sz w:val="28"/>
          <w:szCs w:val="28"/>
        </w:rPr>
        <w:t>частности (т.е. устраняет многие трудности, возникающие у ребёнка в начальной школе, например в обучении письму).</w:t>
      </w:r>
    </w:p>
    <w:p w:rsidR="00FE370A" w:rsidRPr="00AC682E" w:rsidRDefault="00FE370A">
      <w:pPr>
        <w:spacing w:line="13" w:lineRule="exact"/>
        <w:rPr>
          <w:rFonts w:eastAsia="Times New Roman"/>
          <w:sz w:val="28"/>
          <w:szCs w:val="28"/>
        </w:rPr>
      </w:pPr>
    </w:p>
    <w:p w:rsidR="00FE370A" w:rsidRPr="00AC682E" w:rsidRDefault="00422E5A">
      <w:pPr>
        <w:spacing w:line="238" w:lineRule="auto"/>
        <w:ind w:left="260" w:firstLine="180"/>
        <w:jc w:val="both"/>
        <w:rPr>
          <w:rFonts w:eastAsia="Times New Roman"/>
          <w:sz w:val="28"/>
          <w:szCs w:val="28"/>
        </w:rPr>
      </w:pPr>
      <w:r w:rsidRPr="00AC682E">
        <w:rPr>
          <w:rFonts w:eastAsia="Times New Roman"/>
          <w:sz w:val="28"/>
          <w:szCs w:val="28"/>
        </w:rPr>
        <w:lastRenderedPageBreak/>
        <w:t>Курс Программы «Занимательная геометрия» не противоречит ранее усв</w:t>
      </w:r>
      <w:r w:rsidRPr="00AC682E">
        <w:rPr>
          <w:rFonts w:eastAsia="Times New Roman"/>
          <w:sz w:val="28"/>
          <w:szCs w:val="28"/>
        </w:rPr>
        <w:t>о</w:t>
      </w:r>
      <w:r w:rsidRPr="00AC682E">
        <w:rPr>
          <w:rFonts w:eastAsia="Times New Roman"/>
          <w:sz w:val="28"/>
          <w:szCs w:val="28"/>
        </w:rPr>
        <w:t>енному детьми материал</w:t>
      </w:r>
      <w:r w:rsidR="00A500F9" w:rsidRPr="00AC682E">
        <w:rPr>
          <w:rFonts w:eastAsia="Times New Roman"/>
          <w:sz w:val="28"/>
          <w:szCs w:val="28"/>
        </w:rPr>
        <w:t xml:space="preserve">у ООП ДО МБДОУ детского сада </w:t>
      </w:r>
      <w:r w:rsidRPr="00AC682E">
        <w:rPr>
          <w:rFonts w:eastAsia="Times New Roman"/>
          <w:sz w:val="28"/>
          <w:szCs w:val="28"/>
        </w:rPr>
        <w:t xml:space="preserve"> «</w:t>
      </w:r>
      <w:r w:rsidR="00A500F9" w:rsidRPr="00AC682E">
        <w:rPr>
          <w:rFonts w:eastAsia="Times New Roman"/>
          <w:sz w:val="28"/>
          <w:szCs w:val="28"/>
        </w:rPr>
        <w:t>Солнышко</w:t>
      </w:r>
      <w:r w:rsidRPr="00AC682E">
        <w:rPr>
          <w:rFonts w:eastAsia="Times New Roman"/>
          <w:sz w:val="28"/>
          <w:szCs w:val="28"/>
        </w:rPr>
        <w:t>», п</w:t>
      </w:r>
      <w:r w:rsidRPr="00AC682E">
        <w:rPr>
          <w:rFonts w:eastAsia="Times New Roman"/>
          <w:sz w:val="28"/>
          <w:szCs w:val="28"/>
        </w:rPr>
        <w:t>о</w:t>
      </w:r>
      <w:r w:rsidRPr="00AC682E">
        <w:rPr>
          <w:rFonts w:eastAsia="Times New Roman"/>
          <w:sz w:val="28"/>
          <w:szCs w:val="28"/>
        </w:rPr>
        <w:t>может им открыть новые закономерности и взаимосвязи в интересных оп</w:t>
      </w:r>
      <w:r w:rsidRPr="00AC682E">
        <w:rPr>
          <w:rFonts w:eastAsia="Times New Roman"/>
          <w:sz w:val="28"/>
          <w:szCs w:val="28"/>
        </w:rPr>
        <w:t>ы</w:t>
      </w:r>
      <w:r w:rsidRPr="00AC682E">
        <w:rPr>
          <w:rFonts w:eastAsia="Times New Roman"/>
          <w:sz w:val="28"/>
          <w:szCs w:val="28"/>
        </w:rPr>
        <w:t>тах и наблюдениях, расширить кругозор ребёнка. В ходе усвоения курса пр</w:t>
      </w:r>
      <w:r w:rsidRPr="00AC682E">
        <w:rPr>
          <w:rFonts w:eastAsia="Times New Roman"/>
          <w:sz w:val="28"/>
          <w:szCs w:val="28"/>
        </w:rPr>
        <w:t>о</w:t>
      </w:r>
      <w:r w:rsidRPr="00AC682E">
        <w:rPr>
          <w:rFonts w:eastAsia="Times New Roman"/>
          <w:sz w:val="28"/>
          <w:szCs w:val="28"/>
        </w:rPr>
        <w:t>исходит накопление пространственных представлений, их обобщение, пе</w:t>
      </w:r>
      <w:r w:rsidRPr="00AC682E">
        <w:rPr>
          <w:rFonts w:eastAsia="Times New Roman"/>
          <w:sz w:val="28"/>
          <w:szCs w:val="28"/>
        </w:rPr>
        <w:t>р</w:t>
      </w:r>
      <w:r w:rsidRPr="00AC682E">
        <w:rPr>
          <w:rFonts w:eastAsia="Times New Roman"/>
          <w:sz w:val="28"/>
          <w:szCs w:val="28"/>
        </w:rPr>
        <w:t>вичная систематизация и подготавливается переход на более высокий ур</w:t>
      </w:r>
      <w:r w:rsidRPr="00AC682E">
        <w:rPr>
          <w:rFonts w:eastAsia="Times New Roman"/>
          <w:sz w:val="28"/>
          <w:szCs w:val="28"/>
        </w:rPr>
        <w:t>о</w:t>
      </w:r>
      <w:r w:rsidRPr="00AC682E">
        <w:rPr>
          <w:rFonts w:eastAsia="Times New Roman"/>
          <w:sz w:val="28"/>
          <w:szCs w:val="28"/>
        </w:rPr>
        <w:t>вень интеллектуального развития – понятийное мышление.</w:t>
      </w:r>
    </w:p>
    <w:p w:rsidR="00FE370A" w:rsidRPr="00AC682E" w:rsidRDefault="00FE370A">
      <w:pPr>
        <w:spacing w:line="13" w:lineRule="exact"/>
        <w:rPr>
          <w:rFonts w:eastAsia="Times New Roman"/>
          <w:sz w:val="28"/>
          <w:szCs w:val="28"/>
        </w:rPr>
      </w:pPr>
    </w:p>
    <w:p w:rsidR="00FE370A" w:rsidRDefault="00422E5A">
      <w:pPr>
        <w:spacing w:line="238" w:lineRule="auto"/>
        <w:ind w:left="260" w:firstLine="566"/>
        <w:jc w:val="both"/>
        <w:rPr>
          <w:rFonts w:eastAsia="Times New Roman"/>
          <w:sz w:val="28"/>
          <w:szCs w:val="28"/>
        </w:rPr>
      </w:pPr>
      <w:r w:rsidRPr="00AC682E">
        <w:rPr>
          <w:rFonts w:eastAsia="Times New Roman"/>
          <w:sz w:val="28"/>
          <w:szCs w:val="28"/>
        </w:rPr>
        <w:t>Важной задачей курса программы «Занимательная геометрия» является развитие у ребёнка способностей к сознанию собственных действий (как практических, так и мыслительных). Дети учатся отличать то, что видят, от того, что представляют, понимать относительность геометрических объектов и их реальных моделей, обращать внимание на собственный процесс мышл</w:t>
      </w:r>
      <w:r w:rsidRPr="00AC682E">
        <w:rPr>
          <w:rFonts w:eastAsia="Times New Roman"/>
          <w:sz w:val="28"/>
          <w:szCs w:val="28"/>
        </w:rPr>
        <w:t>е</w:t>
      </w:r>
      <w:r w:rsidRPr="00AC682E">
        <w:rPr>
          <w:rFonts w:eastAsia="Times New Roman"/>
          <w:sz w:val="28"/>
          <w:szCs w:val="28"/>
        </w:rPr>
        <w:t>ния. Такой самоанализ способствует развитию у ребёнка самоконтроля и с</w:t>
      </w:r>
      <w:r w:rsidRPr="00AC682E">
        <w:rPr>
          <w:rFonts w:eastAsia="Times New Roman"/>
          <w:sz w:val="28"/>
          <w:szCs w:val="28"/>
        </w:rPr>
        <w:t>а</w:t>
      </w:r>
      <w:r w:rsidRPr="00AC682E">
        <w:rPr>
          <w:rFonts w:eastAsia="Times New Roman"/>
          <w:sz w:val="28"/>
          <w:szCs w:val="28"/>
        </w:rPr>
        <w:t>морегуляции.</w:t>
      </w:r>
    </w:p>
    <w:p w:rsidR="00E06AAB" w:rsidRPr="00F03BC8" w:rsidRDefault="00E06AAB" w:rsidP="00E06AAB">
      <w:r w:rsidRPr="00F03BC8">
        <w:rPr>
          <w:sz w:val="28"/>
          <w:szCs w:val="28"/>
        </w:rPr>
        <w:t>Формирование у дошкольников геометрических представлений немыслимо без использования занимательных игр, заданий, развлечений. Когда дети играют в игры с математическим содержанием они легко и быстро сравнивают предметы по величине, без труда определяют форму. Проанализировав данную проблему, я пришла к выводу, что занимательные задания с геометрическим содержанием имеют больше возможностей формировать новые знания, помогают лучше ориентироваться в таких понятиях, как форма, фигура и в окружающем их ге</w:t>
      </w:r>
      <w:r w:rsidRPr="00F03BC8">
        <w:rPr>
          <w:sz w:val="28"/>
          <w:szCs w:val="28"/>
        </w:rPr>
        <w:t>о</w:t>
      </w:r>
      <w:r w:rsidRPr="00F03BC8">
        <w:rPr>
          <w:sz w:val="28"/>
          <w:szCs w:val="28"/>
        </w:rPr>
        <w:t>метрическом пространстве.</w:t>
      </w:r>
    </w:p>
    <w:p w:rsidR="00FE370A" w:rsidRPr="00AC682E" w:rsidRDefault="00FE370A">
      <w:pPr>
        <w:spacing w:line="2" w:lineRule="exact"/>
        <w:rPr>
          <w:rFonts w:eastAsia="Times New Roman"/>
          <w:sz w:val="28"/>
          <w:szCs w:val="28"/>
        </w:rPr>
      </w:pPr>
    </w:p>
    <w:p w:rsidR="00FE370A" w:rsidRDefault="00422E5A">
      <w:pPr>
        <w:ind w:left="440"/>
        <w:rPr>
          <w:rFonts w:eastAsia="Times New Roman"/>
          <w:sz w:val="28"/>
          <w:szCs w:val="28"/>
        </w:rPr>
      </w:pPr>
      <w:r w:rsidRPr="00AC682E">
        <w:rPr>
          <w:rFonts w:eastAsia="Times New Roman"/>
          <w:sz w:val="28"/>
          <w:szCs w:val="28"/>
        </w:rPr>
        <w:t>Курс «Занимательная геометрия» носит игровой и занимательный характер.</w:t>
      </w:r>
    </w:p>
    <w:p w:rsidR="00F817A4" w:rsidRPr="00847643" w:rsidRDefault="00F817A4" w:rsidP="00F817A4">
      <w:pPr>
        <w:jc w:val="both"/>
        <w:rPr>
          <w:b/>
          <w:color w:val="FF0000"/>
          <w:sz w:val="28"/>
          <w:szCs w:val="28"/>
        </w:rPr>
      </w:pPr>
      <w:r w:rsidRPr="00847643">
        <w:rPr>
          <w:b/>
          <w:sz w:val="28"/>
          <w:szCs w:val="28"/>
        </w:rPr>
        <w:t>Направленность</w:t>
      </w:r>
      <w:r w:rsidR="00E341AE">
        <w:rPr>
          <w:b/>
          <w:sz w:val="28"/>
          <w:szCs w:val="28"/>
        </w:rPr>
        <w:t xml:space="preserve"> </w:t>
      </w:r>
      <w:r w:rsidRPr="00847643">
        <w:rPr>
          <w:sz w:val="28"/>
          <w:szCs w:val="28"/>
        </w:rPr>
        <w:t>программы дополнительного образования «</w:t>
      </w:r>
      <w:r w:rsidR="0076586D">
        <w:rPr>
          <w:sz w:val="28"/>
          <w:szCs w:val="28"/>
        </w:rPr>
        <w:t>Занимательная геометрия</w:t>
      </w:r>
      <w:r w:rsidRPr="00847643">
        <w:rPr>
          <w:sz w:val="28"/>
          <w:szCs w:val="28"/>
        </w:rPr>
        <w:t>»</w:t>
      </w:r>
    </w:p>
    <w:p w:rsidR="00F817A4" w:rsidRPr="00936347" w:rsidRDefault="00F817A4" w:rsidP="00F817A4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По тематической направленности  - социально- </w:t>
      </w:r>
      <w:proofErr w:type="gramStart"/>
      <w:r w:rsidRPr="00936347">
        <w:rPr>
          <w:rFonts w:ascii="Times New Roman" w:hAnsi="Times New Roman" w:cs="Times New Roman"/>
          <w:sz w:val="28"/>
          <w:szCs w:val="28"/>
        </w:rPr>
        <w:t>педагогическая</w:t>
      </w:r>
      <w:proofErr w:type="gramEnd"/>
      <w:r w:rsidRPr="00936347">
        <w:rPr>
          <w:rFonts w:ascii="Times New Roman" w:hAnsi="Times New Roman" w:cs="Times New Roman"/>
          <w:sz w:val="28"/>
          <w:szCs w:val="28"/>
        </w:rPr>
        <w:t>,</w:t>
      </w:r>
    </w:p>
    <w:p w:rsidR="00F817A4" w:rsidRPr="00936347" w:rsidRDefault="00F817A4" w:rsidP="00F817A4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>По функциональному предназначению – образовательная,</w:t>
      </w:r>
    </w:p>
    <w:p w:rsidR="00F817A4" w:rsidRPr="00936347" w:rsidRDefault="00F817A4" w:rsidP="00F817A4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>По форме организации – кружковая,</w:t>
      </w:r>
    </w:p>
    <w:p w:rsidR="00F817A4" w:rsidRPr="00936347" w:rsidRDefault="00F817A4" w:rsidP="00F817A4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>По времени реализации – годичная.</w:t>
      </w:r>
    </w:p>
    <w:p w:rsidR="00271D64" w:rsidRPr="00CA7448" w:rsidRDefault="00271D64" w:rsidP="00271D64">
      <w:pPr>
        <w:pStyle w:val="a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271D64" w:rsidRPr="00D07AF8" w:rsidRDefault="00271D64" w:rsidP="00271D64">
      <w:pPr>
        <w:ind w:left="260"/>
        <w:rPr>
          <w:sz w:val="28"/>
          <w:szCs w:val="28"/>
        </w:rPr>
      </w:pPr>
      <w:r w:rsidRPr="00D07AF8">
        <w:rPr>
          <w:rFonts w:eastAsia="Times New Roman"/>
          <w:b/>
          <w:bCs/>
          <w:sz w:val="28"/>
          <w:szCs w:val="28"/>
        </w:rPr>
        <w:t xml:space="preserve">Новизна программы </w:t>
      </w:r>
      <w:r w:rsidRPr="00D07AF8">
        <w:rPr>
          <w:rFonts w:eastAsia="Times New Roman"/>
          <w:sz w:val="28"/>
          <w:szCs w:val="28"/>
        </w:rPr>
        <w:t>определяется следующими пунктами:</w:t>
      </w:r>
    </w:p>
    <w:p w:rsidR="00271D64" w:rsidRPr="00D07AF8" w:rsidRDefault="00271D64" w:rsidP="00271D64">
      <w:pPr>
        <w:spacing w:line="31" w:lineRule="exact"/>
        <w:rPr>
          <w:sz w:val="28"/>
          <w:szCs w:val="28"/>
        </w:rPr>
      </w:pPr>
    </w:p>
    <w:p w:rsidR="00271D64" w:rsidRPr="00D07AF8" w:rsidRDefault="00271D64" w:rsidP="00271D64">
      <w:pPr>
        <w:numPr>
          <w:ilvl w:val="0"/>
          <w:numId w:val="5"/>
        </w:numPr>
        <w:tabs>
          <w:tab w:val="left" w:pos="968"/>
        </w:tabs>
        <w:spacing w:line="226" w:lineRule="auto"/>
        <w:ind w:left="260" w:firstLine="362"/>
        <w:rPr>
          <w:rFonts w:ascii="Symbol" w:eastAsia="Symbol" w:hAnsi="Symbol" w:cs="Symbol"/>
          <w:b/>
          <w:bCs/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>предлагаемый курс</w:t>
      </w:r>
      <w:r w:rsidR="00B56CE7">
        <w:rPr>
          <w:rFonts w:eastAsia="Times New Roman"/>
          <w:sz w:val="28"/>
          <w:szCs w:val="28"/>
        </w:rPr>
        <w:t xml:space="preserve"> </w:t>
      </w:r>
      <w:r w:rsidRPr="00D07AF8">
        <w:rPr>
          <w:rFonts w:eastAsia="Times New Roman"/>
          <w:sz w:val="28"/>
          <w:szCs w:val="28"/>
        </w:rPr>
        <w:t>готовит детей к активному осмысленному воспр</w:t>
      </w:r>
      <w:r w:rsidRPr="00D07AF8">
        <w:rPr>
          <w:rFonts w:eastAsia="Times New Roman"/>
          <w:sz w:val="28"/>
          <w:szCs w:val="28"/>
        </w:rPr>
        <w:t>и</w:t>
      </w:r>
      <w:r w:rsidRPr="00D07AF8">
        <w:rPr>
          <w:rFonts w:eastAsia="Times New Roman"/>
          <w:sz w:val="28"/>
          <w:szCs w:val="28"/>
        </w:rPr>
        <w:t>ятию курса геометрии в школе;</w:t>
      </w:r>
    </w:p>
    <w:p w:rsidR="00271D64" w:rsidRPr="00D07AF8" w:rsidRDefault="00271D64" w:rsidP="00271D64">
      <w:pPr>
        <w:spacing w:line="32" w:lineRule="exact"/>
        <w:rPr>
          <w:rFonts w:ascii="Symbol" w:eastAsia="Symbol" w:hAnsi="Symbol" w:cs="Symbol"/>
          <w:b/>
          <w:bCs/>
          <w:sz w:val="28"/>
          <w:szCs w:val="28"/>
        </w:rPr>
      </w:pPr>
    </w:p>
    <w:p w:rsidR="00271D64" w:rsidRPr="00D07AF8" w:rsidRDefault="00271D64" w:rsidP="00271D64">
      <w:pPr>
        <w:numPr>
          <w:ilvl w:val="0"/>
          <w:numId w:val="5"/>
        </w:numPr>
        <w:tabs>
          <w:tab w:val="left" w:pos="968"/>
        </w:tabs>
        <w:spacing w:line="227" w:lineRule="auto"/>
        <w:ind w:left="260" w:right="20" w:firstLine="362"/>
        <w:rPr>
          <w:rFonts w:ascii="Symbol" w:eastAsia="Symbol" w:hAnsi="Symbol" w:cs="Symbol"/>
          <w:b/>
          <w:bCs/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>осуществляется комплексный поход к содержанию занятий (использ</w:t>
      </w:r>
      <w:r w:rsidRPr="00D07AF8">
        <w:rPr>
          <w:rFonts w:eastAsia="Times New Roman"/>
          <w:sz w:val="28"/>
          <w:szCs w:val="28"/>
        </w:rPr>
        <w:t>о</w:t>
      </w:r>
      <w:r w:rsidRPr="00D07AF8">
        <w:rPr>
          <w:rFonts w:eastAsia="Times New Roman"/>
          <w:sz w:val="28"/>
          <w:szCs w:val="28"/>
        </w:rPr>
        <w:t>вание на одном занятии различных видов деятельности);</w:t>
      </w:r>
    </w:p>
    <w:p w:rsidR="00271D64" w:rsidRPr="00D07AF8" w:rsidRDefault="00271D64" w:rsidP="00271D64">
      <w:pPr>
        <w:spacing w:line="32" w:lineRule="exact"/>
        <w:rPr>
          <w:rFonts w:ascii="Symbol" w:eastAsia="Symbol" w:hAnsi="Symbol" w:cs="Symbol"/>
          <w:b/>
          <w:bCs/>
          <w:sz w:val="28"/>
          <w:szCs w:val="28"/>
        </w:rPr>
      </w:pPr>
    </w:p>
    <w:p w:rsidR="00271D64" w:rsidRPr="00D07AF8" w:rsidRDefault="00271D64" w:rsidP="00271D64">
      <w:pPr>
        <w:numPr>
          <w:ilvl w:val="0"/>
          <w:numId w:val="5"/>
        </w:numPr>
        <w:tabs>
          <w:tab w:val="left" w:pos="968"/>
        </w:tabs>
        <w:spacing w:line="226" w:lineRule="auto"/>
        <w:ind w:left="260" w:firstLine="362"/>
        <w:rPr>
          <w:rFonts w:ascii="Symbol" w:eastAsia="Symbol" w:hAnsi="Symbol" w:cs="Symbol"/>
          <w:b/>
          <w:bCs/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 xml:space="preserve">развитие логического мышления детей происходит </w:t>
      </w:r>
      <w:r w:rsidRPr="00D07AF8">
        <w:rPr>
          <w:rFonts w:eastAsia="Times New Roman"/>
          <w:i/>
          <w:iCs/>
          <w:sz w:val="28"/>
          <w:szCs w:val="28"/>
        </w:rPr>
        <w:t>посредством ге</w:t>
      </w:r>
      <w:r w:rsidRPr="00D07AF8">
        <w:rPr>
          <w:rFonts w:eastAsia="Times New Roman"/>
          <w:i/>
          <w:iCs/>
          <w:sz w:val="28"/>
          <w:szCs w:val="28"/>
        </w:rPr>
        <w:t>о</w:t>
      </w:r>
      <w:r w:rsidRPr="00D07AF8">
        <w:rPr>
          <w:rFonts w:eastAsia="Times New Roman"/>
          <w:i/>
          <w:iCs/>
          <w:sz w:val="28"/>
          <w:szCs w:val="28"/>
        </w:rPr>
        <w:t>метрического</w:t>
      </w:r>
      <w:r w:rsidR="00B56CE7">
        <w:rPr>
          <w:rFonts w:eastAsia="Times New Roman"/>
          <w:i/>
          <w:iCs/>
          <w:sz w:val="28"/>
          <w:szCs w:val="28"/>
        </w:rPr>
        <w:t xml:space="preserve"> </w:t>
      </w:r>
      <w:r w:rsidRPr="00D07AF8">
        <w:rPr>
          <w:rFonts w:eastAsia="Times New Roman"/>
          <w:i/>
          <w:iCs/>
          <w:sz w:val="28"/>
          <w:szCs w:val="28"/>
        </w:rPr>
        <w:t>материала</w:t>
      </w:r>
      <w:r w:rsidRPr="00D07AF8">
        <w:rPr>
          <w:rFonts w:eastAsia="Times New Roman"/>
          <w:sz w:val="28"/>
          <w:szCs w:val="28"/>
        </w:rPr>
        <w:t>;</w:t>
      </w:r>
    </w:p>
    <w:p w:rsidR="00271D64" w:rsidRPr="00D07AF8" w:rsidRDefault="00271D64" w:rsidP="00271D64">
      <w:pPr>
        <w:spacing w:line="1" w:lineRule="exact"/>
        <w:rPr>
          <w:rFonts w:ascii="Symbol" w:eastAsia="Symbol" w:hAnsi="Symbol" w:cs="Symbol"/>
          <w:b/>
          <w:bCs/>
          <w:sz w:val="28"/>
          <w:szCs w:val="28"/>
        </w:rPr>
      </w:pPr>
    </w:p>
    <w:p w:rsidR="00271D64" w:rsidRPr="00D07AF8" w:rsidRDefault="00271D64" w:rsidP="00271D64">
      <w:pPr>
        <w:numPr>
          <w:ilvl w:val="0"/>
          <w:numId w:val="5"/>
        </w:numPr>
        <w:tabs>
          <w:tab w:val="left" w:pos="980"/>
        </w:tabs>
        <w:ind w:left="980" w:hanging="358"/>
        <w:rPr>
          <w:rFonts w:ascii="Symbol" w:eastAsia="Symbol" w:hAnsi="Symbol" w:cs="Symbol"/>
          <w:b/>
          <w:bCs/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 xml:space="preserve">создаются </w:t>
      </w:r>
      <w:r w:rsidRPr="00D07AF8">
        <w:rPr>
          <w:rFonts w:eastAsia="Times New Roman"/>
          <w:i/>
          <w:iCs/>
          <w:sz w:val="28"/>
          <w:szCs w:val="28"/>
        </w:rPr>
        <w:t>проблемно-игровые ситуации</w:t>
      </w:r>
      <w:r w:rsidRPr="00D07AF8">
        <w:rPr>
          <w:rFonts w:eastAsia="Times New Roman"/>
          <w:sz w:val="28"/>
          <w:szCs w:val="28"/>
        </w:rPr>
        <w:t>;</w:t>
      </w:r>
    </w:p>
    <w:p w:rsidR="00271D64" w:rsidRPr="00D07AF8" w:rsidRDefault="00271D64" w:rsidP="00271D64">
      <w:pPr>
        <w:spacing w:line="29" w:lineRule="exact"/>
        <w:rPr>
          <w:rFonts w:ascii="Symbol" w:eastAsia="Symbol" w:hAnsi="Symbol" w:cs="Symbol"/>
          <w:b/>
          <w:bCs/>
          <w:sz w:val="28"/>
          <w:szCs w:val="28"/>
        </w:rPr>
      </w:pPr>
    </w:p>
    <w:p w:rsidR="00271D64" w:rsidRPr="007D4EE2" w:rsidRDefault="00271D64" w:rsidP="00271D64">
      <w:pPr>
        <w:numPr>
          <w:ilvl w:val="0"/>
          <w:numId w:val="5"/>
        </w:numPr>
        <w:tabs>
          <w:tab w:val="left" w:pos="968"/>
        </w:tabs>
        <w:spacing w:line="226" w:lineRule="auto"/>
        <w:ind w:left="260" w:right="20" w:firstLine="362"/>
        <w:rPr>
          <w:rFonts w:ascii="Symbol" w:eastAsia="Symbol" w:hAnsi="Symbol" w:cs="Symbol"/>
          <w:b/>
          <w:bCs/>
          <w:sz w:val="28"/>
          <w:szCs w:val="28"/>
        </w:rPr>
      </w:pPr>
      <w:r w:rsidRPr="007D4EE2">
        <w:rPr>
          <w:rFonts w:eastAsia="Times New Roman"/>
          <w:sz w:val="28"/>
          <w:szCs w:val="28"/>
        </w:rPr>
        <w:t>организуется работа по развитию мыслительной деятельности детей, направленная на создание неповторимых продуктов творчества.</w:t>
      </w:r>
    </w:p>
    <w:p w:rsidR="00F817A4" w:rsidRPr="00CA7448" w:rsidRDefault="00F817A4" w:rsidP="00F817A4">
      <w:pPr>
        <w:widowControl w:val="0"/>
        <w:autoSpaceDE w:val="0"/>
        <w:autoSpaceDN w:val="0"/>
        <w:adjustRightInd w:val="0"/>
        <w:rPr>
          <w:b/>
          <w:color w:val="C00000"/>
          <w:sz w:val="28"/>
          <w:szCs w:val="28"/>
        </w:rPr>
      </w:pPr>
    </w:p>
    <w:p w:rsidR="00F817A4" w:rsidRPr="005801F2" w:rsidRDefault="00F817A4" w:rsidP="00F817A4">
      <w:pPr>
        <w:jc w:val="both"/>
        <w:rPr>
          <w:sz w:val="28"/>
          <w:szCs w:val="28"/>
        </w:rPr>
      </w:pPr>
      <w:r w:rsidRPr="00AF4E9E">
        <w:rPr>
          <w:b/>
          <w:color w:val="000000" w:themeColor="text1"/>
          <w:sz w:val="28"/>
          <w:szCs w:val="28"/>
        </w:rPr>
        <w:lastRenderedPageBreak/>
        <w:t xml:space="preserve">Уровень освоения программы </w:t>
      </w:r>
      <w:r>
        <w:rPr>
          <w:color w:val="000000" w:themeColor="text1"/>
          <w:sz w:val="28"/>
          <w:szCs w:val="28"/>
        </w:rPr>
        <w:t>– стартовый:</w:t>
      </w:r>
      <w:r w:rsidR="00B56CE7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801F2">
        <w:rPr>
          <w:sz w:val="28"/>
          <w:szCs w:val="28"/>
        </w:rPr>
        <w:t>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:rsidR="00F817A4" w:rsidRPr="00AC682E" w:rsidRDefault="00F817A4">
      <w:pPr>
        <w:ind w:left="440"/>
        <w:rPr>
          <w:rFonts w:eastAsia="Times New Roman"/>
          <w:sz w:val="28"/>
          <w:szCs w:val="28"/>
        </w:rPr>
      </w:pPr>
    </w:p>
    <w:p w:rsidR="00FE370A" w:rsidRDefault="00FE370A">
      <w:pPr>
        <w:spacing w:line="281" w:lineRule="exact"/>
        <w:rPr>
          <w:sz w:val="20"/>
          <w:szCs w:val="20"/>
        </w:rPr>
      </w:pPr>
    </w:p>
    <w:p w:rsidR="00FE370A" w:rsidRDefault="00A1727A">
      <w:pPr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Актуальность дополнительной образовательной </w:t>
      </w:r>
      <w:r w:rsidR="003C1B32">
        <w:rPr>
          <w:rFonts w:eastAsia="Times New Roman"/>
          <w:b/>
          <w:bCs/>
          <w:sz w:val="28"/>
          <w:szCs w:val="28"/>
        </w:rPr>
        <w:t>п</w:t>
      </w:r>
      <w:r>
        <w:rPr>
          <w:rFonts w:eastAsia="Times New Roman"/>
          <w:b/>
          <w:bCs/>
          <w:sz w:val="28"/>
          <w:szCs w:val="28"/>
        </w:rPr>
        <w:t>рограммы</w:t>
      </w:r>
    </w:p>
    <w:p w:rsidR="00786F61" w:rsidRDefault="00786F61">
      <w:pPr>
        <w:ind w:left="260"/>
        <w:rPr>
          <w:rFonts w:eastAsia="Times New Roman"/>
          <w:b/>
          <w:bCs/>
          <w:sz w:val="28"/>
          <w:szCs w:val="28"/>
        </w:rPr>
      </w:pPr>
    </w:p>
    <w:p w:rsidR="00786F61" w:rsidRPr="00703B28" w:rsidRDefault="00786F61" w:rsidP="00786F61">
      <w:pPr>
        <w:rPr>
          <w:color w:val="FFC000"/>
          <w:sz w:val="28"/>
          <w:szCs w:val="28"/>
        </w:rPr>
      </w:pPr>
      <w:r w:rsidRPr="00A1727A">
        <w:rPr>
          <w:sz w:val="28"/>
          <w:szCs w:val="28"/>
        </w:rPr>
        <w:t>Актуальность</w:t>
      </w:r>
      <w:r w:rsidRPr="0047063B">
        <w:rPr>
          <w:sz w:val="28"/>
          <w:szCs w:val="28"/>
        </w:rPr>
        <w:t xml:space="preserve"> данной темы вижу в том, что формирование геометрических представлений у детей дошкольного возраста должно осуществляться так, чт</w:t>
      </w:r>
      <w:r w:rsidRPr="0047063B">
        <w:rPr>
          <w:sz w:val="28"/>
          <w:szCs w:val="28"/>
        </w:rPr>
        <w:t>о</w:t>
      </w:r>
      <w:r w:rsidRPr="0047063B">
        <w:rPr>
          <w:sz w:val="28"/>
          <w:szCs w:val="28"/>
        </w:rPr>
        <w:t>бы обучение давало не только непосредственно практический результат, но и широкий развивающий эффект. В настоящее время методы обучения дошкол</w:t>
      </w:r>
      <w:r w:rsidRPr="0047063B">
        <w:rPr>
          <w:sz w:val="28"/>
          <w:szCs w:val="28"/>
        </w:rPr>
        <w:t>ь</w:t>
      </w:r>
      <w:r w:rsidRPr="0047063B">
        <w:rPr>
          <w:sz w:val="28"/>
          <w:szCs w:val="28"/>
        </w:rPr>
        <w:t>ников реализуют далеко не все возможности заложенные в математике. Разр</w:t>
      </w:r>
      <w:r w:rsidRPr="0047063B">
        <w:rPr>
          <w:sz w:val="28"/>
          <w:szCs w:val="28"/>
        </w:rPr>
        <w:t>е</w:t>
      </w:r>
      <w:r w:rsidRPr="0047063B">
        <w:rPr>
          <w:sz w:val="28"/>
          <w:szCs w:val="28"/>
        </w:rPr>
        <w:t>шить это противоречие возможно путём внедрения новых более эффективных методов и разнообразных форм обучения математике. Одной из таких форм я</w:t>
      </w:r>
      <w:r w:rsidRPr="0047063B">
        <w:rPr>
          <w:sz w:val="28"/>
          <w:szCs w:val="28"/>
        </w:rPr>
        <w:t>в</w:t>
      </w:r>
      <w:r w:rsidRPr="0047063B">
        <w:rPr>
          <w:sz w:val="28"/>
          <w:szCs w:val="28"/>
        </w:rPr>
        <w:t>ляетсяобучение детей с помощью занимательных игр, упражнений с математ</w:t>
      </w:r>
      <w:r w:rsidRPr="0047063B">
        <w:rPr>
          <w:sz w:val="28"/>
          <w:szCs w:val="28"/>
        </w:rPr>
        <w:t>и</w:t>
      </w:r>
      <w:r w:rsidRPr="0047063B">
        <w:rPr>
          <w:sz w:val="28"/>
          <w:szCs w:val="28"/>
        </w:rPr>
        <w:t>ческим содержанием.</w:t>
      </w:r>
    </w:p>
    <w:p w:rsidR="00786F61" w:rsidRDefault="00786F61">
      <w:pPr>
        <w:ind w:left="260"/>
        <w:rPr>
          <w:rFonts w:eastAsia="Times New Roman"/>
          <w:b/>
          <w:bCs/>
          <w:sz w:val="28"/>
          <w:szCs w:val="28"/>
        </w:rPr>
      </w:pPr>
    </w:p>
    <w:p w:rsidR="00C92605" w:rsidRPr="0047063B" w:rsidRDefault="00C92605" w:rsidP="00C92605">
      <w:pPr>
        <w:rPr>
          <w:sz w:val="28"/>
          <w:szCs w:val="28"/>
        </w:rPr>
      </w:pPr>
      <w:r w:rsidRPr="0047063B">
        <w:rPr>
          <w:sz w:val="28"/>
          <w:szCs w:val="28"/>
        </w:rPr>
        <w:t>Проведя анализ требований к реализации Образовательной программы дошк</w:t>
      </w:r>
      <w:r w:rsidRPr="0047063B">
        <w:rPr>
          <w:sz w:val="28"/>
          <w:szCs w:val="28"/>
        </w:rPr>
        <w:t>о</w:t>
      </w:r>
      <w:r w:rsidRPr="0047063B">
        <w:rPr>
          <w:sz w:val="28"/>
          <w:szCs w:val="28"/>
        </w:rPr>
        <w:t>льного образования, разработанной с учётом ФГОС в нашем МБДОУ, а также, получив результаты диагностики своих воспитанников, я пришла к выводу, что возникла необходимость проведения с детьми дополнительных занятий</w:t>
      </w:r>
      <w:r w:rsidR="00362C5F" w:rsidRPr="0047063B">
        <w:rPr>
          <w:sz w:val="28"/>
          <w:szCs w:val="28"/>
        </w:rPr>
        <w:t>.</w:t>
      </w:r>
    </w:p>
    <w:p w:rsidR="00C92605" w:rsidRDefault="00C92605">
      <w:pPr>
        <w:ind w:left="260"/>
        <w:rPr>
          <w:rFonts w:eastAsia="Times New Roman"/>
          <w:b/>
          <w:bCs/>
          <w:sz w:val="28"/>
          <w:szCs w:val="28"/>
        </w:rPr>
      </w:pPr>
    </w:p>
    <w:p w:rsidR="00703B28" w:rsidRPr="0013534B" w:rsidRDefault="00703B28" w:rsidP="00703B28">
      <w:pPr>
        <w:rPr>
          <w:sz w:val="28"/>
          <w:szCs w:val="28"/>
        </w:rPr>
      </w:pPr>
      <w:r w:rsidRPr="00BC2AAE">
        <w:rPr>
          <w:sz w:val="28"/>
          <w:szCs w:val="28"/>
        </w:rPr>
        <w:t>С момента появления на свет у ребенка начинают развиваться все высшие пс</w:t>
      </w:r>
      <w:r w:rsidRPr="00BC2AAE">
        <w:rPr>
          <w:sz w:val="28"/>
          <w:szCs w:val="28"/>
        </w:rPr>
        <w:t>и</w:t>
      </w:r>
      <w:r w:rsidRPr="00BC2AAE">
        <w:rPr>
          <w:sz w:val="28"/>
          <w:szCs w:val="28"/>
        </w:rPr>
        <w:t>хические процессы: мышление, память, воображение и, конечно же, логика. Но, если не уделять внимание развитию ребёнка, этот процесс будет проходить медленно и неуверенно. Многие родители уверены, что важнее ребенка на</w:t>
      </w:r>
      <w:r w:rsidRPr="00BC2AAE">
        <w:rPr>
          <w:sz w:val="28"/>
          <w:szCs w:val="28"/>
        </w:rPr>
        <w:t>у</w:t>
      </w:r>
      <w:r w:rsidRPr="00BC2AAE">
        <w:rPr>
          <w:sz w:val="28"/>
          <w:szCs w:val="28"/>
        </w:rPr>
        <w:t>чить читать и считать, и никаких проблем с учебой не будет. Но чаще всего т</w:t>
      </w:r>
      <w:r w:rsidRPr="00BC2AAE">
        <w:rPr>
          <w:sz w:val="28"/>
          <w:szCs w:val="28"/>
        </w:rPr>
        <w:t>а</w:t>
      </w:r>
      <w:r w:rsidRPr="00BC2AAE">
        <w:rPr>
          <w:sz w:val="28"/>
          <w:szCs w:val="28"/>
        </w:rPr>
        <w:t xml:space="preserve">кой ребенок, придя в школу, постепенно снижает свою успеваемость. </w:t>
      </w:r>
    </w:p>
    <w:p w:rsidR="00703B28" w:rsidRDefault="00703B28" w:rsidP="00786F61">
      <w:pPr>
        <w:rPr>
          <w:rFonts w:eastAsia="Times New Roman"/>
          <w:b/>
          <w:bCs/>
          <w:sz w:val="28"/>
          <w:szCs w:val="28"/>
        </w:rPr>
      </w:pPr>
      <w:r w:rsidRPr="00BC2AAE">
        <w:rPr>
          <w:sz w:val="28"/>
          <w:szCs w:val="28"/>
        </w:rPr>
        <w:t>Что же происходит? Оказывается, он не умеет самостоятельно думать, рассу</w:t>
      </w:r>
      <w:r w:rsidRPr="00BC2AAE">
        <w:rPr>
          <w:sz w:val="28"/>
          <w:szCs w:val="28"/>
        </w:rPr>
        <w:t>ж</w:t>
      </w:r>
      <w:r w:rsidRPr="00BC2AAE">
        <w:rPr>
          <w:sz w:val="28"/>
          <w:szCs w:val="28"/>
        </w:rPr>
        <w:t>дать, анализировать, сравнивать предметы и явления. У него недостаточно ра</w:t>
      </w:r>
      <w:r w:rsidRPr="00BC2AAE">
        <w:rPr>
          <w:sz w:val="28"/>
          <w:szCs w:val="28"/>
        </w:rPr>
        <w:t>з</w:t>
      </w:r>
      <w:r w:rsidRPr="00BC2AAE">
        <w:rPr>
          <w:sz w:val="28"/>
          <w:szCs w:val="28"/>
        </w:rPr>
        <w:t>вито внимание, память, зрительное и слуховое восприятие. Учебная деятел</w:t>
      </w:r>
      <w:r w:rsidRPr="00BC2AAE">
        <w:rPr>
          <w:sz w:val="28"/>
          <w:szCs w:val="28"/>
        </w:rPr>
        <w:t>ь</w:t>
      </w:r>
      <w:r w:rsidRPr="00BC2AAE">
        <w:rPr>
          <w:sz w:val="28"/>
          <w:szCs w:val="28"/>
        </w:rPr>
        <w:t>ность не дана ребенку с самого начала, ее нужно построить и, как всякая де</w:t>
      </w:r>
      <w:r w:rsidRPr="00BC2AAE">
        <w:rPr>
          <w:sz w:val="28"/>
          <w:szCs w:val="28"/>
        </w:rPr>
        <w:t>я</w:t>
      </w:r>
      <w:r w:rsidRPr="00BC2AAE">
        <w:rPr>
          <w:sz w:val="28"/>
          <w:szCs w:val="28"/>
        </w:rPr>
        <w:t>тельность, учение выполняется на основе определенной процедуры. Так в н</w:t>
      </w:r>
      <w:r w:rsidRPr="00BC2AAE">
        <w:rPr>
          <w:sz w:val="28"/>
          <w:szCs w:val="28"/>
        </w:rPr>
        <w:t>а</w:t>
      </w:r>
      <w:r w:rsidRPr="00BC2AAE">
        <w:rPr>
          <w:sz w:val="28"/>
          <w:szCs w:val="28"/>
        </w:rPr>
        <w:t>стоящее время эта проблема актуальна, необходимо начинать работу по разв</w:t>
      </w:r>
      <w:r w:rsidRPr="00BC2AAE">
        <w:rPr>
          <w:sz w:val="28"/>
          <w:szCs w:val="28"/>
        </w:rPr>
        <w:t>и</w:t>
      </w:r>
      <w:r w:rsidRPr="00BC2AAE">
        <w:rPr>
          <w:sz w:val="28"/>
          <w:szCs w:val="28"/>
        </w:rPr>
        <w:t>тию логического мышления как можно раньше, т. к. она служит основой дал</w:t>
      </w:r>
      <w:r w:rsidRPr="00BC2AAE">
        <w:rPr>
          <w:sz w:val="28"/>
          <w:szCs w:val="28"/>
        </w:rPr>
        <w:t>ь</w:t>
      </w:r>
      <w:r w:rsidRPr="00BC2AAE">
        <w:rPr>
          <w:sz w:val="28"/>
          <w:szCs w:val="28"/>
        </w:rPr>
        <w:t>нейшего развития.</w:t>
      </w:r>
    </w:p>
    <w:p w:rsidR="0076586D" w:rsidRPr="00D07AF8" w:rsidRDefault="0076586D">
      <w:pPr>
        <w:ind w:left="260"/>
        <w:rPr>
          <w:sz w:val="28"/>
          <w:szCs w:val="28"/>
        </w:rPr>
      </w:pPr>
    </w:p>
    <w:p w:rsidR="00FE370A" w:rsidRPr="00D07AF8" w:rsidRDefault="00FE370A">
      <w:pPr>
        <w:spacing w:line="7" w:lineRule="exact"/>
        <w:rPr>
          <w:sz w:val="28"/>
          <w:szCs w:val="28"/>
        </w:rPr>
      </w:pPr>
    </w:p>
    <w:p w:rsidR="00FE370A" w:rsidRPr="00D07AF8" w:rsidRDefault="00422E5A">
      <w:pPr>
        <w:numPr>
          <w:ilvl w:val="0"/>
          <w:numId w:val="3"/>
        </w:numPr>
        <w:tabs>
          <w:tab w:val="left" w:pos="1196"/>
        </w:tabs>
        <w:spacing w:line="234" w:lineRule="auto"/>
        <w:ind w:left="260" w:firstLine="710"/>
        <w:rPr>
          <w:rFonts w:eastAsia="Times New Roman"/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>последнее время увеличился спрос родителей дошкольников на обр</w:t>
      </w:r>
      <w:r w:rsidRPr="00D07AF8">
        <w:rPr>
          <w:rFonts w:eastAsia="Times New Roman"/>
          <w:sz w:val="28"/>
          <w:szCs w:val="28"/>
        </w:rPr>
        <w:t>а</w:t>
      </w:r>
      <w:r w:rsidRPr="00D07AF8">
        <w:rPr>
          <w:rFonts w:eastAsia="Times New Roman"/>
          <w:sz w:val="28"/>
          <w:szCs w:val="28"/>
        </w:rPr>
        <w:t>зовательные услуги, связанные с развитием интеллектуальных способностей.</w:t>
      </w:r>
    </w:p>
    <w:p w:rsidR="00FE370A" w:rsidRPr="00D07AF8" w:rsidRDefault="00FE370A">
      <w:pPr>
        <w:spacing w:line="13" w:lineRule="exact"/>
        <w:rPr>
          <w:rFonts w:eastAsia="Times New Roman"/>
          <w:sz w:val="28"/>
          <w:szCs w:val="28"/>
        </w:rPr>
      </w:pPr>
    </w:p>
    <w:p w:rsidR="00FE370A" w:rsidRPr="00D07AF8" w:rsidRDefault="00422E5A">
      <w:pPr>
        <w:spacing w:line="237" w:lineRule="auto"/>
        <w:ind w:left="260" w:firstLine="566"/>
        <w:jc w:val="both"/>
        <w:rPr>
          <w:rFonts w:eastAsia="Times New Roman"/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>По данным психологов именно старший дошкольный и младший школьный возраст (5-10 лет) является наиболее эффективным для формир</w:t>
      </w:r>
      <w:r w:rsidRPr="00D07AF8">
        <w:rPr>
          <w:rFonts w:eastAsia="Times New Roman"/>
          <w:sz w:val="28"/>
          <w:szCs w:val="28"/>
        </w:rPr>
        <w:t>о</w:t>
      </w:r>
      <w:r w:rsidRPr="00D07AF8">
        <w:rPr>
          <w:rFonts w:eastAsia="Times New Roman"/>
          <w:sz w:val="28"/>
          <w:szCs w:val="28"/>
        </w:rPr>
        <w:t>вания образного мышления – одного из важнейших показателей интеллект</w:t>
      </w:r>
      <w:r w:rsidRPr="00D07AF8">
        <w:rPr>
          <w:rFonts w:eastAsia="Times New Roman"/>
          <w:sz w:val="28"/>
          <w:szCs w:val="28"/>
        </w:rPr>
        <w:t>у</w:t>
      </w:r>
      <w:r w:rsidRPr="00D07AF8">
        <w:rPr>
          <w:rFonts w:eastAsia="Times New Roman"/>
          <w:sz w:val="28"/>
          <w:szCs w:val="28"/>
        </w:rPr>
        <w:lastRenderedPageBreak/>
        <w:t>ального развития в целом. Пространственное мышление (как разновидность образного мышления) играет большую роль в обучении, в обыденной жизни и в дальнейшей профессиональной деятельности.</w:t>
      </w:r>
    </w:p>
    <w:p w:rsidR="00FE370A" w:rsidRPr="00D07AF8" w:rsidRDefault="00FE370A">
      <w:pPr>
        <w:spacing w:line="17" w:lineRule="exact"/>
        <w:rPr>
          <w:rFonts w:eastAsia="Times New Roman"/>
          <w:sz w:val="28"/>
          <w:szCs w:val="28"/>
        </w:rPr>
      </w:pPr>
    </w:p>
    <w:p w:rsidR="00FE370A" w:rsidRPr="00BD353C" w:rsidRDefault="00422E5A" w:rsidP="00BD353C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>Логические приемы – сравнение, синтез, анализ, классификация, док</w:t>
      </w:r>
      <w:r w:rsidRPr="00D07AF8">
        <w:rPr>
          <w:rFonts w:eastAsia="Times New Roman"/>
          <w:sz w:val="28"/>
          <w:szCs w:val="28"/>
        </w:rPr>
        <w:t>а</w:t>
      </w:r>
      <w:r w:rsidRPr="00D07AF8">
        <w:rPr>
          <w:rFonts w:eastAsia="Times New Roman"/>
          <w:sz w:val="28"/>
          <w:szCs w:val="28"/>
        </w:rPr>
        <w:t>зательство и другие – применяются во всех видах деятельности. Их испол</w:t>
      </w:r>
      <w:r w:rsidRPr="00D07AF8">
        <w:rPr>
          <w:rFonts w:eastAsia="Times New Roman"/>
          <w:sz w:val="28"/>
          <w:szCs w:val="28"/>
        </w:rPr>
        <w:t>ь</w:t>
      </w:r>
      <w:r w:rsidRPr="00D07AF8">
        <w:rPr>
          <w:rFonts w:eastAsia="Times New Roman"/>
          <w:sz w:val="28"/>
          <w:szCs w:val="28"/>
        </w:rPr>
        <w:t>зуют, начиная с первого класса для решения задач, выработки правильных умозаключений. Сейчас в условиях</w:t>
      </w:r>
      <w:bookmarkStart w:id="2" w:name="page5"/>
      <w:bookmarkEnd w:id="2"/>
      <w:r w:rsidRPr="00D07AF8">
        <w:rPr>
          <w:rFonts w:eastAsia="Times New Roman"/>
          <w:sz w:val="28"/>
          <w:szCs w:val="28"/>
        </w:rPr>
        <w:t>коренного изменения характера человеч</w:t>
      </w:r>
      <w:r w:rsidRPr="00D07AF8">
        <w:rPr>
          <w:rFonts w:eastAsia="Times New Roman"/>
          <w:sz w:val="28"/>
          <w:szCs w:val="28"/>
        </w:rPr>
        <w:t>е</w:t>
      </w:r>
      <w:r w:rsidRPr="00D07AF8">
        <w:rPr>
          <w:rFonts w:eastAsia="Times New Roman"/>
          <w:sz w:val="28"/>
          <w:szCs w:val="28"/>
        </w:rPr>
        <w:t>ского труда, ценность такого знания возрастает.</w:t>
      </w:r>
    </w:p>
    <w:p w:rsidR="00FE370A" w:rsidRDefault="00422E5A">
      <w:pPr>
        <w:ind w:left="260"/>
        <w:rPr>
          <w:rFonts w:eastAsia="Times New Roman"/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>Логическое мышление дошкольника не может формироваться стихийно.</w:t>
      </w:r>
    </w:p>
    <w:p w:rsidR="00D07AF8" w:rsidRPr="00D07AF8" w:rsidRDefault="00D07AF8">
      <w:pPr>
        <w:ind w:left="260"/>
        <w:rPr>
          <w:sz w:val="28"/>
          <w:szCs w:val="28"/>
        </w:rPr>
      </w:pPr>
    </w:p>
    <w:p w:rsidR="00AE4E87" w:rsidRPr="00D07AF8" w:rsidRDefault="00AE4E87" w:rsidP="00AE4E87">
      <w:pPr>
        <w:spacing w:line="32" w:lineRule="exact"/>
        <w:rPr>
          <w:rFonts w:ascii="Symbol" w:eastAsia="Symbol" w:hAnsi="Symbol" w:cs="Symbol"/>
          <w:b/>
          <w:bCs/>
          <w:sz w:val="28"/>
          <w:szCs w:val="28"/>
        </w:rPr>
      </w:pPr>
    </w:p>
    <w:p w:rsidR="007D4EE2" w:rsidRPr="007D4EE2" w:rsidRDefault="007D4EE2" w:rsidP="007D4EE2">
      <w:pPr>
        <w:tabs>
          <w:tab w:val="left" w:pos="968"/>
        </w:tabs>
        <w:spacing w:line="226" w:lineRule="auto"/>
        <w:ind w:left="622" w:right="20"/>
        <w:rPr>
          <w:rFonts w:ascii="Symbol" w:eastAsia="Symbol" w:hAnsi="Symbol" w:cs="Symbol"/>
          <w:b/>
          <w:bCs/>
          <w:sz w:val="28"/>
          <w:szCs w:val="28"/>
        </w:rPr>
      </w:pPr>
    </w:p>
    <w:p w:rsidR="007D4EE2" w:rsidRPr="007D4EE2" w:rsidRDefault="007D4EE2" w:rsidP="007D4EE2">
      <w:pPr>
        <w:pStyle w:val="a5"/>
        <w:spacing w:line="23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E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Педагогическая целесообразность 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по развитию основ логического мышления детей</w:t>
      </w:r>
      <w:r w:rsidR="00E81E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дошкольного возраста заключается в целенаправленной систематической работе специалистов образования, родителей, детей. И хотя полностью словесно-логическое понятийное или абстрактное мы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ление формируется к подростковому возрасту, но его начало развития (стартовая площадка) приходится приблизительно на шестой год жизни дошкольника.</w:t>
      </w:r>
    </w:p>
    <w:p w:rsidR="007D4EE2" w:rsidRPr="007D4EE2" w:rsidRDefault="007D4EE2" w:rsidP="007D4EE2">
      <w:pPr>
        <w:pStyle w:val="a5"/>
        <w:numPr>
          <w:ilvl w:val="0"/>
          <w:numId w:val="5"/>
        </w:numPr>
        <w:spacing w:line="12" w:lineRule="exact"/>
        <w:rPr>
          <w:sz w:val="28"/>
          <w:szCs w:val="28"/>
        </w:rPr>
      </w:pPr>
    </w:p>
    <w:p w:rsidR="007D4EE2" w:rsidRPr="007D4EE2" w:rsidRDefault="007D4EE2" w:rsidP="007D4EE2">
      <w:pPr>
        <w:pStyle w:val="a5"/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EE2">
        <w:rPr>
          <w:rFonts w:ascii="Times New Roman" w:eastAsia="Times New Roman" w:hAnsi="Times New Roman" w:cs="Times New Roman"/>
          <w:sz w:val="28"/>
          <w:szCs w:val="28"/>
        </w:rPr>
        <w:t>Навыки, умения, приобретенные в дошкольный период, будут служить фундаментом для получения знаний и развития способностей в более старшем возрасте – в школе. И важнейшим среди этих навыков является навык логического мышления, способность «действовать в уме». Ребе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ку, не овладевшему приемами логического мышления, труднее будет д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ваться учеба – решение задач, выполнение упражнений потребует бол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ших затрат времени и сил. В результате может пострадать здоровье р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бенка, ослабнет, то и вовсе угаснет интерес к учению. Данную проблему необходимо решать сейчас у детей дошкольного возраста, т.к. психологи утверждают, что запоздалое формирование этих структур протекает с большими затруднениями и часто остается незавершенным.</w:t>
      </w:r>
    </w:p>
    <w:p w:rsidR="007D4EE2" w:rsidRPr="007D4EE2" w:rsidRDefault="007D4EE2" w:rsidP="007D4EE2">
      <w:pPr>
        <w:pStyle w:val="a5"/>
        <w:numPr>
          <w:ilvl w:val="0"/>
          <w:numId w:val="5"/>
        </w:numPr>
        <w:spacing w:line="19" w:lineRule="exact"/>
        <w:rPr>
          <w:rFonts w:eastAsia="Times New Roman"/>
          <w:sz w:val="28"/>
          <w:szCs w:val="28"/>
        </w:rPr>
      </w:pPr>
    </w:p>
    <w:p w:rsidR="007D4EE2" w:rsidRDefault="007D4EE2" w:rsidP="007D4EE2">
      <w:pPr>
        <w:pStyle w:val="a5"/>
        <w:spacing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EE2">
        <w:rPr>
          <w:rFonts w:ascii="Times New Roman" w:eastAsia="Times New Roman" w:hAnsi="Times New Roman" w:cs="Times New Roman"/>
          <w:sz w:val="28"/>
          <w:szCs w:val="28"/>
        </w:rPr>
        <w:t>Развитие логического мышления как педагогический процесс необход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мо осуществлять в соответствии с законами развития детского организма, в единстве и согласии с интеллектуальным развитием. Поскольку логич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ское мышление можно рассматривать как новое приоритетное направл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ние педагогической теории и практики, то его содержание сегодня – на стадии становления, перес</w:t>
      </w:r>
      <w:r>
        <w:rPr>
          <w:rFonts w:ascii="Times New Roman" w:eastAsia="Times New Roman" w:hAnsi="Times New Roman" w:cs="Times New Roman"/>
          <w:sz w:val="28"/>
          <w:szCs w:val="28"/>
        </w:rPr>
        <w:t>мотра объекта изучения. Занятия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 xml:space="preserve"> по программе «Занима</w:t>
      </w:r>
      <w:r>
        <w:rPr>
          <w:rFonts w:ascii="Times New Roman" w:eastAsia="Times New Roman" w:hAnsi="Times New Roman" w:cs="Times New Roman"/>
          <w:sz w:val="28"/>
          <w:szCs w:val="28"/>
        </w:rPr>
        <w:t>тельная геометрия»</w:t>
      </w:r>
      <w:r w:rsidR="00D174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представляют уникальную возможность для обеспечения взаимосвязи педагогического процесса с процессом овлад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D4EE2">
        <w:rPr>
          <w:rFonts w:ascii="Times New Roman" w:eastAsia="Times New Roman" w:hAnsi="Times New Roman" w:cs="Times New Roman"/>
          <w:sz w:val="28"/>
          <w:szCs w:val="28"/>
        </w:rPr>
        <w:t>нием ребенком основ логического мышления и основными понятиями геометрии.</w:t>
      </w:r>
    </w:p>
    <w:p w:rsidR="00F739F1" w:rsidRPr="007D4EE2" w:rsidRDefault="00F739F1" w:rsidP="00F739F1">
      <w:pPr>
        <w:jc w:val="both"/>
        <w:rPr>
          <w:sz w:val="28"/>
          <w:szCs w:val="28"/>
        </w:rPr>
      </w:pPr>
      <w:r w:rsidRPr="007D4EE2">
        <w:rPr>
          <w:b/>
          <w:sz w:val="28"/>
          <w:szCs w:val="28"/>
        </w:rPr>
        <w:t>Нормативная база.</w:t>
      </w:r>
    </w:p>
    <w:p w:rsidR="00F739F1" w:rsidRPr="007D4EE2" w:rsidRDefault="00F739F1" w:rsidP="00F739F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EE2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РФ».</w:t>
      </w:r>
    </w:p>
    <w:p w:rsidR="00F739F1" w:rsidRPr="009A255E" w:rsidRDefault="00F739F1" w:rsidP="00F739F1">
      <w:pPr>
        <w:pStyle w:val="a5"/>
        <w:keepNext/>
        <w:widowControl w:val="0"/>
        <w:numPr>
          <w:ilvl w:val="0"/>
          <w:numId w:val="18"/>
        </w:numPr>
        <w:shd w:val="clear" w:color="auto" w:fill="FFFFFF"/>
        <w:suppressAutoHyphens/>
        <w:jc w:val="both"/>
        <w:textAlignment w:val="baseline"/>
        <w:rPr>
          <w:sz w:val="28"/>
          <w:szCs w:val="28"/>
        </w:rPr>
      </w:pPr>
      <w:r w:rsidRPr="009A255E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(Распоряжение </w:t>
      </w:r>
      <w:r w:rsidRPr="009A255E">
        <w:rPr>
          <w:rFonts w:ascii="Times New Roman" w:hAnsi="Times New Roman" w:cs="Times New Roman"/>
          <w:sz w:val="28"/>
          <w:szCs w:val="28"/>
        </w:rPr>
        <w:lastRenderedPageBreak/>
        <w:t>Правительства РФ от 4.09.2014 №  1726-р).</w:t>
      </w:r>
    </w:p>
    <w:p w:rsidR="00F739F1" w:rsidRPr="009A255E" w:rsidRDefault="00F739F1" w:rsidP="00F739F1">
      <w:pPr>
        <w:pStyle w:val="a5"/>
        <w:keepNext/>
        <w:widowControl w:val="0"/>
        <w:numPr>
          <w:ilvl w:val="0"/>
          <w:numId w:val="18"/>
        </w:numPr>
        <w:shd w:val="clear" w:color="auto" w:fill="FFFFFF"/>
        <w:suppressAutoHyphens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A255E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от15.05.2013 № 26 «Об утверждении СанПиН 2.4.3049-13 «Санитарно-эпидемиологические требования к устройству, содержанию и организации режима работы дошкольных образовательных организаций » </w:t>
      </w:r>
    </w:p>
    <w:p w:rsidR="00F739F1" w:rsidRPr="007D4EE2" w:rsidRDefault="00F739F1" w:rsidP="00F739F1">
      <w:pPr>
        <w:keepNext/>
        <w:widowControl w:val="0"/>
        <w:numPr>
          <w:ilvl w:val="0"/>
          <w:numId w:val="18"/>
        </w:numPr>
        <w:shd w:val="clear" w:color="auto" w:fill="FFFFFF"/>
        <w:suppressAutoHyphens/>
        <w:spacing w:after="200" w:line="276" w:lineRule="auto"/>
        <w:textAlignment w:val="baseline"/>
        <w:rPr>
          <w:sz w:val="28"/>
          <w:szCs w:val="28"/>
        </w:rPr>
      </w:pPr>
      <w:r w:rsidRPr="007D4EE2">
        <w:rPr>
          <w:sz w:val="28"/>
          <w:szCs w:val="28"/>
        </w:rPr>
        <w:t xml:space="preserve">Приказ </w:t>
      </w:r>
      <w:proofErr w:type="spellStart"/>
      <w:r w:rsidRPr="007D4EE2">
        <w:rPr>
          <w:sz w:val="28"/>
          <w:szCs w:val="28"/>
        </w:rPr>
        <w:t>Минобрнауки</w:t>
      </w:r>
      <w:proofErr w:type="spellEnd"/>
      <w:r w:rsidRPr="007D4EE2">
        <w:rPr>
          <w:sz w:val="28"/>
          <w:szCs w:val="28"/>
        </w:rPr>
        <w:t xml:space="preserve">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F739F1" w:rsidRPr="007D4EE2" w:rsidRDefault="00F739F1" w:rsidP="00F739F1">
      <w:pPr>
        <w:keepNext/>
        <w:widowControl w:val="0"/>
        <w:numPr>
          <w:ilvl w:val="0"/>
          <w:numId w:val="18"/>
        </w:numPr>
        <w:shd w:val="clear" w:color="auto" w:fill="FFFFFF"/>
        <w:suppressAutoHyphens/>
        <w:spacing w:after="200" w:line="276" w:lineRule="auto"/>
        <w:textAlignment w:val="baseline"/>
        <w:rPr>
          <w:b/>
          <w:sz w:val="28"/>
          <w:szCs w:val="28"/>
        </w:rPr>
      </w:pPr>
      <w:r w:rsidRPr="007D4EE2">
        <w:rPr>
          <w:sz w:val="28"/>
          <w:szCs w:val="28"/>
        </w:rPr>
        <w:t xml:space="preserve">Методические рекомендации </w:t>
      </w:r>
      <w:r w:rsidRPr="007D4EE2">
        <w:rPr>
          <w:sz w:val="20"/>
          <w:szCs w:val="28"/>
        </w:rPr>
        <w:t xml:space="preserve">МИНОБРНАУКИ РОССИИ  </w:t>
      </w:r>
      <w:r w:rsidRPr="007D4EE2">
        <w:rPr>
          <w:sz w:val="28"/>
          <w:szCs w:val="28"/>
        </w:rPr>
        <w:t xml:space="preserve">по проектированию  дополнительных </w:t>
      </w:r>
      <w:proofErr w:type="spellStart"/>
      <w:r w:rsidRPr="007D4EE2">
        <w:rPr>
          <w:sz w:val="28"/>
          <w:szCs w:val="28"/>
        </w:rPr>
        <w:t>общеразвивающих</w:t>
      </w:r>
      <w:proofErr w:type="spellEnd"/>
      <w:r w:rsidRPr="007D4EE2">
        <w:rPr>
          <w:sz w:val="28"/>
          <w:szCs w:val="28"/>
        </w:rPr>
        <w:t xml:space="preserve"> программ (включая  </w:t>
      </w:r>
      <w:proofErr w:type="spellStart"/>
      <w:r w:rsidRPr="007D4EE2">
        <w:rPr>
          <w:sz w:val="28"/>
          <w:szCs w:val="28"/>
        </w:rPr>
        <w:t>разноуровневые</w:t>
      </w:r>
      <w:proofErr w:type="spellEnd"/>
      <w:r w:rsidRPr="007D4EE2">
        <w:rPr>
          <w:sz w:val="28"/>
          <w:szCs w:val="28"/>
        </w:rPr>
        <w:t xml:space="preserve">  программы) от 18.11.2015 г.</w:t>
      </w:r>
    </w:p>
    <w:p w:rsidR="00F739F1" w:rsidRPr="007D4EE2" w:rsidRDefault="00F739F1" w:rsidP="00F739F1">
      <w:pPr>
        <w:keepNext/>
        <w:widowControl w:val="0"/>
        <w:numPr>
          <w:ilvl w:val="0"/>
          <w:numId w:val="18"/>
        </w:numPr>
        <w:shd w:val="clear" w:color="auto" w:fill="FFFFFF"/>
        <w:suppressAutoHyphens/>
        <w:spacing w:after="200" w:line="276" w:lineRule="auto"/>
        <w:textAlignment w:val="baseline"/>
        <w:rPr>
          <w:sz w:val="28"/>
          <w:szCs w:val="28"/>
        </w:rPr>
      </w:pPr>
      <w:r w:rsidRPr="007D4EE2">
        <w:rPr>
          <w:sz w:val="28"/>
          <w:szCs w:val="28"/>
        </w:rPr>
        <w:t xml:space="preserve"> Приложение №2 к лицензии на </w:t>
      </w:r>
      <w:proofErr w:type="gramStart"/>
      <w:r w:rsidRPr="007D4EE2">
        <w:rPr>
          <w:sz w:val="28"/>
          <w:szCs w:val="28"/>
        </w:rPr>
        <w:t>право  ведения</w:t>
      </w:r>
      <w:proofErr w:type="gramEnd"/>
      <w:r w:rsidRPr="007D4EE2">
        <w:rPr>
          <w:sz w:val="28"/>
          <w:szCs w:val="28"/>
        </w:rPr>
        <w:t xml:space="preserve"> образовательной деятельности выдана Управлением образования и науки по Тамбовской области 02.06.2017 года № 1616, серия  68П01,  № 0002682</w:t>
      </w:r>
    </w:p>
    <w:p w:rsidR="00F739F1" w:rsidRPr="007D4EE2" w:rsidRDefault="00F739F1" w:rsidP="00F739F1">
      <w:pPr>
        <w:keepNext/>
        <w:widowControl w:val="0"/>
        <w:numPr>
          <w:ilvl w:val="0"/>
          <w:numId w:val="18"/>
        </w:numPr>
        <w:shd w:val="clear" w:color="auto" w:fill="FFFFFF"/>
        <w:suppressAutoHyphens/>
        <w:spacing w:after="200" w:line="291" w:lineRule="exact"/>
        <w:textAlignment w:val="baseline"/>
        <w:rPr>
          <w:sz w:val="20"/>
          <w:szCs w:val="20"/>
        </w:rPr>
      </w:pPr>
      <w:r w:rsidRPr="007D4EE2">
        <w:rPr>
          <w:sz w:val="28"/>
          <w:szCs w:val="28"/>
        </w:rPr>
        <w:t xml:space="preserve">     - Устава МБДОУ детского сада «Солнышко», утверждённого постановлением администрации Моршанского района Тамбовской области от 14.10.2014  № 1307    (с изменениями и дополнениями, утвержденными постановлениями администрации Моршанского района от 18.03.2015  № 370,  от 07.04.2015  № 441, от 24.09.2015  № 908)</w:t>
      </w:r>
    </w:p>
    <w:p w:rsidR="00F739F1" w:rsidRPr="00362C5F" w:rsidRDefault="00F739F1" w:rsidP="00F739F1">
      <w:pPr>
        <w:spacing w:line="290" w:lineRule="exact"/>
        <w:rPr>
          <w:color w:val="C00000"/>
          <w:sz w:val="28"/>
          <w:szCs w:val="28"/>
        </w:rPr>
      </w:pPr>
    </w:p>
    <w:p w:rsidR="00F739F1" w:rsidRPr="007D4EE2" w:rsidRDefault="00F739F1" w:rsidP="007D4EE2">
      <w:pPr>
        <w:pStyle w:val="a5"/>
        <w:spacing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41AE" w:rsidRPr="00742A2C" w:rsidRDefault="00E341AE" w:rsidP="00E341AE">
      <w:pPr>
        <w:jc w:val="both"/>
        <w:rPr>
          <w:b/>
          <w:sz w:val="28"/>
          <w:szCs w:val="28"/>
        </w:rPr>
      </w:pPr>
      <w:r w:rsidRPr="00742A2C">
        <w:rPr>
          <w:b/>
          <w:sz w:val="28"/>
          <w:szCs w:val="28"/>
        </w:rPr>
        <w:t>1.2. Цель и задачи программы:</w:t>
      </w:r>
    </w:p>
    <w:p w:rsidR="00E341AE" w:rsidRPr="00D07AF8" w:rsidRDefault="00E341AE" w:rsidP="00E341AE">
      <w:pPr>
        <w:rPr>
          <w:sz w:val="28"/>
          <w:szCs w:val="28"/>
        </w:rPr>
      </w:pPr>
      <w:r w:rsidRPr="00746A19">
        <w:rPr>
          <w:b/>
          <w:sz w:val="28"/>
          <w:szCs w:val="28"/>
        </w:rPr>
        <w:t>Цель:</w:t>
      </w:r>
    </w:p>
    <w:p w:rsidR="00E341AE" w:rsidRPr="00CB2DED" w:rsidRDefault="00E341AE" w:rsidP="00E341AE">
      <w:pPr>
        <w:rPr>
          <w:sz w:val="28"/>
          <w:szCs w:val="28"/>
        </w:rPr>
      </w:pPr>
      <w:r>
        <w:rPr>
          <w:sz w:val="28"/>
          <w:szCs w:val="28"/>
        </w:rPr>
        <w:t>В доступной и занимательной форме познакомить детей с основами элемента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ной геометрии и терминами</w:t>
      </w:r>
    </w:p>
    <w:p w:rsidR="00E341AE" w:rsidRPr="00D07AF8" w:rsidRDefault="00E341AE" w:rsidP="00E341AE">
      <w:pPr>
        <w:spacing w:line="235" w:lineRule="auto"/>
        <w:rPr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>Формирование простейших геометрических представлений.</w:t>
      </w:r>
    </w:p>
    <w:p w:rsidR="00E341AE" w:rsidRDefault="00E341AE" w:rsidP="00E341AE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Усвоение знаний об объемных телах (куб, пирамида, цилиндр, конус, шар), умение соотносить объемные тела и геометрические фигуры.</w:t>
      </w:r>
    </w:p>
    <w:p w:rsidR="00E341AE" w:rsidRPr="00746A19" w:rsidRDefault="00E341AE" w:rsidP="00E341AE">
      <w:pPr>
        <w:rPr>
          <w:sz w:val="28"/>
          <w:szCs w:val="28"/>
        </w:rPr>
      </w:pPr>
    </w:p>
    <w:p w:rsidR="00E341AE" w:rsidRDefault="00E341AE" w:rsidP="00E341AE">
      <w:pPr>
        <w:rPr>
          <w:b/>
          <w:sz w:val="28"/>
          <w:szCs w:val="28"/>
        </w:rPr>
      </w:pPr>
      <w:r w:rsidRPr="00CD4856">
        <w:rPr>
          <w:b/>
          <w:sz w:val="28"/>
          <w:szCs w:val="28"/>
        </w:rPr>
        <w:t>Задачи программы:</w:t>
      </w:r>
    </w:p>
    <w:p w:rsidR="00E341AE" w:rsidRPr="00CD4856" w:rsidRDefault="00E341AE" w:rsidP="00E341AE">
      <w:pPr>
        <w:rPr>
          <w:b/>
          <w:sz w:val="28"/>
          <w:szCs w:val="28"/>
        </w:rPr>
      </w:pPr>
    </w:p>
    <w:p w:rsidR="00E341AE" w:rsidRPr="00273D7B" w:rsidRDefault="00E341AE" w:rsidP="00E341AE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273D7B">
        <w:rPr>
          <w:rFonts w:ascii="Times New Roman" w:hAnsi="Times New Roman" w:cs="Times New Roman"/>
          <w:sz w:val="28"/>
          <w:szCs w:val="28"/>
        </w:rPr>
        <w:t>- Обучение самостоятельному решению поставленных задач.</w:t>
      </w:r>
    </w:p>
    <w:p w:rsidR="00E341AE" w:rsidRPr="00273D7B" w:rsidRDefault="00E341AE" w:rsidP="00E341AE">
      <w:pPr>
        <w:pStyle w:val="a5"/>
        <w:numPr>
          <w:ilvl w:val="0"/>
          <w:numId w:val="37"/>
        </w:numPr>
        <w:tabs>
          <w:tab w:val="left" w:pos="605"/>
        </w:tabs>
        <w:spacing w:line="234" w:lineRule="auto"/>
        <w:ind w:right="20"/>
        <w:rPr>
          <w:rFonts w:eastAsia="Times New Roman"/>
          <w:sz w:val="28"/>
          <w:szCs w:val="28"/>
        </w:rPr>
      </w:pPr>
      <w:r w:rsidRPr="00273D7B">
        <w:rPr>
          <w:rFonts w:ascii="Times New Roman" w:hAnsi="Times New Roman" w:cs="Times New Roman"/>
          <w:sz w:val="28"/>
          <w:szCs w:val="28"/>
        </w:rPr>
        <w:t>- Овладение мыслительными операциями (анализ и синтез, сравнение, обобщение, классификация).</w:t>
      </w:r>
    </w:p>
    <w:p w:rsidR="00E341AE" w:rsidRPr="00273D7B" w:rsidRDefault="00E341AE" w:rsidP="00E341AE">
      <w:pPr>
        <w:pStyle w:val="a5"/>
        <w:numPr>
          <w:ilvl w:val="0"/>
          <w:numId w:val="37"/>
        </w:numPr>
        <w:tabs>
          <w:tab w:val="left" w:pos="605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  <w:r w:rsidRPr="00273D7B">
        <w:rPr>
          <w:rFonts w:ascii="Times New Roman" w:eastAsia="Times New Roman" w:hAnsi="Times New Roman" w:cs="Times New Roman"/>
          <w:sz w:val="28"/>
          <w:szCs w:val="28"/>
        </w:rPr>
        <w:t xml:space="preserve">Продолжать знакомить с простейшими геометрическими фигурами, </w:t>
      </w:r>
      <w:r>
        <w:rPr>
          <w:rFonts w:ascii="Times New Roman" w:eastAsia="Times New Roman" w:hAnsi="Times New Roman" w:cs="Times New Roman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метрическими телами, </w:t>
      </w:r>
      <w:r w:rsidRPr="00273D7B">
        <w:rPr>
          <w:rFonts w:ascii="Times New Roman" w:eastAsia="Times New Roman" w:hAnsi="Times New Roman" w:cs="Times New Roman"/>
          <w:sz w:val="28"/>
          <w:szCs w:val="28"/>
        </w:rPr>
        <w:t>используя в качестве эталонов плоскостные и об</w:t>
      </w:r>
      <w:r w:rsidRPr="00273D7B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273D7B">
        <w:rPr>
          <w:rFonts w:ascii="Times New Roman" w:eastAsia="Times New Roman" w:hAnsi="Times New Roman" w:cs="Times New Roman"/>
          <w:sz w:val="28"/>
          <w:szCs w:val="28"/>
        </w:rPr>
        <w:t>емные формы.</w:t>
      </w:r>
    </w:p>
    <w:p w:rsidR="00E341AE" w:rsidRPr="00D07AF8" w:rsidRDefault="00E341AE" w:rsidP="00E341AE">
      <w:pPr>
        <w:spacing w:line="13" w:lineRule="exact"/>
        <w:rPr>
          <w:rFonts w:eastAsia="Times New Roman"/>
          <w:sz w:val="28"/>
          <w:szCs w:val="28"/>
        </w:rPr>
      </w:pPr>
    </w:p>
    <w:p w:rsidR="00E341AE" w:rsidRPr="00D07AF8" w:rsidRDefault="00E341AE" w:rsidP="00E341AE">
      <w:pPr>
        <w:spacing w:line="13" w:lineRule="exact"/>
        <w:rPr>
          <w:rFonts w:eastAsia="Times New Roman"/>
          <w:sz w:val="28"/>
          <w:szCs w:val="28"/>
        </w:rPr>
      </w:pPr>
    </w:p>
    <w:p w:rsidR="00E341AE" w:rsidRPr="00273D7B" w:rsidRDefault="00E341AE" w:rsidP="00E341AE">
      <w:pPr>
        <w:numPr>
          <w:ilvl w:val="0"/>
          <w:numId w:val="37"/>
        </w:numPr>
        <w:tabs>
          <w:tab w:val="left" w:pos="572"/>
        </w:tabs>
        <w:spacing w:line="234" w:lineRule="auto"/>
        <w:ind w:right="20"/>
        <w:rPr>
          <w:color w:val="C00000"/>
          <w:sz w:val="28"/>
          <w:szCs w:val="28"/>
        </w:rPr>
      </w:pPr>
      <w:proofErr w:type="gramStart"/>
      <w:r w:rsidRPr="00273D7B">
        <w:rPr>
          <w:rFonts w:eastAsia="Times New Roman"/>
          <w:sz w:val="28"/>
          <w:szCs w:val="28"/>
        </w:rPr>
        <w:lastRenderedPageBreak/>
        <w:t xml:space="preserve">Развивать познавательные процессы, пространственные представления, </w:t>
      </w:r>
      <w:r>
        <w:rPr>
          <w:rFonts w:eastAsia="Times New Roman"/>
          <w:sz w:val="28"/>
          <w:szCs w:val="28"/>
        </w:rPr>
        <w:t xml:space="preserve">умственные,  </w:t>
      </w:r>
      <w:r w:rsidRPr="00273D7B">
        <w:rPr>
          <w:rFonts w:eastAsia="Times New Roman"/>
          <w:sz w:val="28"/>
          <w:szCs w:val="28"/>
        </w:rPr>
        <w:t>математические, творческие способности, сенсорные нав</w:t>
      </w:r>
      <w:r w:rsidRPr="00273D7B">
        <w:rPr>
          <w:rFonts w:eastAsia="Times New Roman"/>
          <w:sz w:val="28"/>
          <w:szCs w:val="28"/>
        </w:rPr>
        <w:t>ы</w:t>
      </w:r>
      <w:r w:rsidRPr="00273D7B">
        <w:rPr>
          <w:rFonts w:eastAsia="Times New Roman"/>
          <w:sz w:val="28"/>
          <w:szCs w:val="28"/>
        </w:rPr>
        <w:t>ки, мелкую моторику, логическое мышление.</w:t>
      </w:r>
      <w:proofErr w:type="gramEnd"/>
    </w:p>
    <w:p w:rsidR="00E341AE" w:rsidRPr="00273D7B" w:rsidRDefault="00E341AE" w:rsidP="00E341AE">
      <w:pPr>
        <w:tabs>
          <w:tab w:val="left" w:pos="572"/>
        </w:tabs>
        <w:spacing w:line="234" w:lineRule="auto"/>
        <w:ind w:left="720" w:right="20"/>
        <w:rPr>
          <w:color w:val="C00000"/>
          <w:sz w:val="28"/>
          <w:szCs w:val="28"/>
        </w:rPr>
      </w:pPr>
    </w:p>
    <w:p w:rsidR="00E341AE" w:rsidRDefault="00E341AE" w:rsidP="00E341AE">
      <w:pPr>
        <w:numPr>
          <w:ilvl w:val="0"/>
          <w:numId w:val="37"/>
        </w:numPr>
        <w:tabs>
          <w:tab w:val="left" w:pos="699"/>
        </w:tabs>
        <w:spacing w:line="236" w:lineRule="auto"/>
        <w:jc w:val="both"/>
        <w:rPr>
          <w:rFonts w:eastAsia="Times New Roman"/>
          <w:sz w:val="28"/>
          <w:szCs w:val="28"/>
        </w:rPr>
      </w:pPr>
      <w:r w:rsidRPr="00D07AF8">
        <w:rPr>
          <w:rFonts w:eastAsia="Times New Roman"/>
          <w:sz w:val="28"/>
          <w:szCs w:val="28"/>
        </w:rPr>
        <w:t>Способствовать формированию логико-математического мышления; ра</w:t>
      </w:r>
      <w:r w:rsidRPr="00D07AF8">
        <w:rPr>
          <w:rFonts w:eastAsia="Times New Roman"/>
          <w:sz w:val="28"/>
          <w:szCs w:val="28"/>
        </w:rPr>
        <w:t>з</w:t>
      </w:r>
      <w:r w:rsidRPr="00D07AF8">
        <w:rPr>
          <w:rFonts w:eastAsia="Times New Roman"/>
          <w:sz w:val="28"/>
          <w:szCs w:val="28"/>
        </w:rPr>
        <w:t>витию познавательных способностей, речи и творческой активности, ч</w:t>
      </w:r>
      <w:r w:rsidRPr="00D07AF8">
        <w:rPr>
          <w:rFonts w:eastAsia="Times New Roman"/>
          <w:sz w:val="28"/>
          <w:szCs w:val="28"/>
        </w:rPr>
        <w:t>е</w:t>
      </w:r>
      <w:r w:rsidRPr="00D07AF8">
        <w:rPr>
          <w:rFonts w:eastAsia="Times New Roman"/>
          <w:sz w:val="28"/>
          <w:szCs w:val="28"/>
        </w:rPr>
        <w:t>рез интеграцию образовательных областей.</w:t>
      </w:r>
    </w:p>
    <w:p w:rsidR="00E341AE" w:rsidRDefault="00E341AE" w:rsidP="00E341AE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E341AE" w:rsidRPr="00E667DC" w:rsidRDefault="00E341AE" w:rsidP="00E341AE">
      <w:pPr>
        <w:numPr>
          <w:ilvl w:val="0"/>
          <w:numId w:val="37"/>
        </w:numPr>
        <w:tabs>
          <w:tab w:val="left" w:pos="572"/>
        </w:tabs>
        <w:spacing w:after="240"/>
        <w:ind w:right="20"/>
        <w:rPr>
          <w:rFonts w:eastAsia="Times New Roman"/>
          <w:sz w:val="28"/>
          <w:szCs w:val="28"/>
        </w:rPr>
      </w:pPr>
      <w:r w:rsidRPr="00E667DC">
        <w:rPr>
          <w:rFonts w:eastAsia="Times New Roman"/>
          <w:sz w:val="28"/>
          <w:szCs w:val="28"/>
        </w:rPr>
        <w:t>Воспитывать стремление к преодолению трудностей, уверенность в себе, желания прийти на помощь сверстнику.</w:t>
      </w:r>
    </w:p>
    <w:p w:rsidR="00E81EFC" w:rsidRPr="002C680F" w:rsidRDefault="00E81EFC" w:rsidP="00E81EFC">
      <w:pPr>
        <w:ind w:left="620"/>
        <w:rPr>
          <w:sz w:val="28"/>
          <w:szCs w:val="28"/>
        </w:rPr>
      </w:pPr>
      <w:r w:rsidRPr="002C680F">
        <w:rPr>
          <w:rFonts w:eastAsia="Times New Roman"/>
          <w:b/>
          <w:bCs/>
          <w:sz w:val="28"/>
          <w:szCs w:val="28"/>
        </w:rPr>
        <w:t>Принципы:</w:t>
      </w:r>
    </w:p>
    <w:p w:rsidR="00E81EFC" w:rsidRPr="002C680F" w:rsidRDefault="00E81EFC" w:rsidP="00E81EFC">
      <w:pPr>
        <w:numPr>
          <w:ilvl w:val="0"/>
          <w:numId w:val="7"/>
        </w:numPr>
        <w:tabs>
          <w:tab w:val="left" w:pos="543"/>
        </w:tabs>
        <w:spacing w:line="226" w:lineRule="auto"/>
        <w:ind w:left="260" w:firstLine="2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>учет индивидуальных особенностей и возможностей детей дошкольного возраста; комплексный подход;</w:t>
      </w:r>
    </w:p>
    <w:p w:rsidR="00E81EFC" w:rsidRPr="002C680F" w:rsidRDefault="00E81EFC" w:rsidP="00E81EFC">
      <w:pPr>
        <w:numPr>
          <w:ilvl w:val="0"/>
          <w:numId w:val="8"/>
        </w:numPr>
        <w:tabs>
          <w:tab w:val="left" w:pos="540"/>
        </w:tabs>
        <w:ind w:left="540" w:hanging="278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>систематичность и последовательность;</w:t>
      </w:r>
    </w:p>
    <w:p w:rsidR="00E81EFC" w:rsidRPr="002C680F" w:rsidRDefault="00E81EFC" w:rsidP="00E81EFC">
      <w:pPr>
        <w:numPr>
          <w:ilvl w:val="0"/>
          <w:numId w:val="8"/>
        </w:numPr>
        <w:tabs>
          <w:tab w:val="left" w:pos="540"/>
        </w:tabs>
        <w:spacing w:line="239" w:lineRule="auto"/>
        <w:ind w:left="540" w:hanging="278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>наглядность;</w:t>
      </w:r>
    </w:p>
    <w:p w:rsidR="00E81EFC" w:rsidRPr="002C680F" w:rsidRDefault="00E81EFC" w:rsidP="00E81EFC">
      <w:pPr>
        <w:numPr>
          <w:ilvl w:val="0"/>
          <w:numId w:val="8"/>
        </w:numPr>
        <w:tabs>
          <w:tab w:val="left" w:pos="540"/>
        </w:tabs>
        <w:ind w:left="540" w:hanging="278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>целостность;</w:t>
      </w:r>
    </w:p>
    <w:p w:rsidR="00E81EFC" w:rsidRPr="002C680F" w:rsidRDefault="00E81EFC" w:rsidP="00E81EFC">
      <w:pPr>
        <w:spacing w:line="28" w:lineRule="exact"/>
        <w:rPr>
          <w:rFonts w:ascii="Symbol" w:eastAsia="Symbol" w:hAnsi="Symbol" w:cs="Symbol"/>
          <w:sz w:val="28"/>
          <w:szCs w:val="28"/>
        </w:rPr>
      </w:pPr>
    </w:p>
    <w:p w:rsidR="00E81EFC" w:rsidRPr="002C680F" w:rsidRDefault="00E81EFC" w:rsidP="00E81EFC">
      <w:pPr>
        <w:numPr>
          <w:ilvl w:val="0"/>
          <w:numId w:val="8"/>
        </w:numPr>
        <w:tabs>
          <w:tab w:val="left" w:pos="543"/>
        </w:tabs>
        <w:spacing w:line="226" w:lineRule="auto"/>
        <w:ind w:left="260" w:right="20" w:firstLine="2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>преемственность: необходимость использование знаний, полученных при решении предыдущих задач;</w:t>
      </w:r>
    </w:p>
    <w:p w:rsidR="00E81EFC" w:rsidRPr="002C680F" w:rsidRDefault="00E81EFC" w:rsidP="00E81EFC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E81EFC" w:rsidRPr="002C680F" w:rsidRDefault="00E81EFC" w:rsidP="00E81EFC">
      <w:pPr>
        <w:numPr>
          <w:ilvl w:val="0"/>
          <w:numId w:val="8"/>
        </w:numPr>
        <w:tabs>
          <w:tab w:val="left" w:pos="540"/>
        </w:tabs>
        <w:ind w:left="540" w:hanging="278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 xml:space="preserve">практическая направленность и </w:t>
      </w:r>
      <w:proofErr w:type="spellStart"/>
      <w:r w:rsidRPr="002C680F">
        <w:rPr>
          <w:rFonts w:eastAsia="Times New Roman"/>
          <w:sz w:val="28"/>
          <w:szCs w:val="28"/>
        </w:rPr>
        <w:t>межпредметность</w:t>
      </w:r>
      <w:proofErr w:type="spellEnd"/>
      <w:r w:rsidRPr="002C680F">
        <w:rPr>
          <w:rFonts w:eastAsia="Times New Roman"/>
          <w:sz w:val="28"/>
          <w:szCs w:val="28"/>
        </w:rPr>
        <w:t>;</w:t>
      </w:r>
    </w:p>
    <w:p w:rsidR="00E81EFC" w:rsidRPr="002C680F" w:rsidRDefault="00E81EFC" w:rsidP="00E81EFC">
      <w:pPr>
        <w:numPr>
          <w:ilvl w:val="0"/>
          <w:numId w:val="8"/>
        </w:numPr>
        <w:tabs>
          <w:tab w:val="left" w:pos="540"/>
        </w:tabs>
        <w:spacing w:line="239" w:lineRule="auto"/>
        <w:ind w:left="540" w:hanging="278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>научность в сочетании с доступностью;</w:t>
      </w:r>
    </w:p>
    <w:p w:rsidR="00E81EFC" w:rsidRPr="002C680F" w:rsidRDefault="00E81EFC" w:rsidP="00E81EFC">
      <w:pPr>
        <w:spacing w:line="31" w:lineRule="exact"/>
        <w:rPr>
          <w:rFonts w:ascii="Symbol" w:eastAsia="Symbol" w:hAnsi="Symbol" w:cs="Symbol"/>
          <w:sz w:val="28"/>
          <w:szCs w:val="28"/>
        </w:rPr>
      </w:pPr>
    </w:p>
    <w:p w:rsidR="00E81EFC" w:rsidRPr="007D4EE2" w:rsidRDefault="00E81EFC" w:rsidP="00E81EFC">
      <w:pPr>
        <w:numPr>
          <w:ilvl w:val="0"/>
          <w:numId w:val="8"/>
        </w:numPr>
        <w:tabs>
          <w:tab w:val="left" w:pos="543"/>
        </w:tabs>
        <w:spacing w:line="230" w:lineRule="auto"/>
        <w:ind w:left="260" w:right="20" w:firstLine="2"/>
        <w:jc w:val="both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>новизна: добавление с каждой следующей задачей новых элементов зн</w:t>
      </w:r>
      <w:r w:rsidRPr="002C680F">
        <w:rPr>
          <w:rFonts w:eastAsia="Times New Roman"/>
          <w:sz w:val="28"/>
          <w:szCs w:val="28"/>
        </w:rPr>
        <w:t>а</w:t>
      </w:r>
      <w:r w:rsidRPr="002C680F">
        <w:rPr>
          <w:rFonts w:eastAsia="Times New Roman"/>
          <w:sz w:val="28"/>
          <w:szCs w:val="28"/>
        </w:rPr>
        <w:t>ний (новый сюжет, иное количество элементов, сказочная форма, которая в этом возрасте вызывает интерес у абсолютного большинства детей).</w:t>
      </w:r>
    </w:p>
    <w:p w:rsidR="00E81EFC" w:rsidRPr="00E81EFC" w:rsidRDefault="00E81EFC" w:rsidP="009A255E">
      <w:pPr>
        <w:spacing w:line="236" w:lineRule="auto"/>
        <w:jc w:val="both"/>
        <w:rPr>
          <w:sz w:val="20"/>
          <w:szCs w:val="20"/>
        </w:rPr>
      </w:pPr>
      <w:r w:rsidRPr="00E81EFC">
        <w:rPr>
          <w:rFonts w:eastAsia="Times New Roman"/>
          <w:sz w:val="28"/>
          <w:szCs w:val="28"/>
        </w:rPr>
        <w:t xml:space="preserve">Образовательная программа является </w:t>
      </w:r>
      <w:r w:rsidRPr="00E81EFC">
        <w:rPr>
          <w:rFonts w:eastAsia="Times New Roman"/>
          <w:b/>
          <w:bCs/>
          <w:sz w:val="28"/>
          <w:szCs w:val="28"/>
        </w:rPr>
        <w:t>модифицированной</w:t>
      </w:r>
      <w:r w:rsidRPr="00E81EFC">
        <w:rPr>
          <w:rFonts w:eastAsia="Times New Roman"/>
          <w:sz w:val="28"/>
          <w:szCs w:val="28"/>
        </w:rPr>
        <w:t xml:space="preserve"> и составлена с</w:t>
      </w:r>
      <w:r w:rsidRPr="00E81EFC">
        <w:rPr>
          <w:rFonts w:eastAsia="Times New Roman"/>
          <w:sz w:val="28"/>
          <w:szCs w:val="28"/>
        </w:rPr>
        <w:t>о</w:t>
      </w:r>
      <w:r w:rsidRPr="00E81EFC">
        <w:rPr>
          <w:rFonts w:eastAsia="Times New Roman"/>
          <w:sz w:val="28"/>
          <w:szCs w:val="28"/>
        </w:rPr>
        <w:t>гласно принципам педагогической целесообразности перехода от простых р</w:t>
      </w:r>
      <w:r w:rsidRPr="00E81EFC">
        <w:rPr>
          <w:rFonts w:eastAsia="Times New Roman"/>
          <w:sz w:val="28"/>
          <w:szCs w:val="28"/>
        </w:rPr>
        <w:t>а</w:t>
      </w:r>
      <w:r w:rsidRPr="00E81EFC">
        <w:rPr>
          <w:rFonts w:eastAsia="Times New Roman"/>
          <w:sz w:val="28"/>
          <w:szCs w:val="28"/>
        </w:rPr>
        <w:t>бот к более сложным.</w:t>
      </w:r>
    </w:p>
    <w:p w:rsidR="00E81EFC" w:rsidRPr="00E81EFC" w:rsidRDefault="00E81EFC" w:rsidP="009A255E">
      <w:pPr>
        <w:spacing w:line="234" w:lineRule="auto"/>
        <w:jc w:val="both"/>
        <w:rPr>
          <w:sz w:val="28"/>
          <w:szCs w:val="28"/>
        </w:rPr>
      </w:pPr>
      <w:r w:rsidRPr="00E81EFC">
        <w:rPr>
          <w:rFonts w:eastAsia="Times New Roman"/>
          <w:sz w:val="28"/>
          <w:szCs w:val="28"/>
        </w:rPr>
        <w:t>Для успешной организации и осуществления учебно-познавательной деятел</w:t>
      </w:r>
      <w:r w:rsidRPr="00E81EFC">
        <w:rPr>
          <w:rFonts w:eastAsia="Times New Roman"/>
          <w:sz w:val="28"/>
          <w:szCs w:val="28"/>
        </w:rPr>
        <w:t>ь</w:t>
      </w:r>
      <w:r w:rsidRPr="00E81EFC">
        <w:rPr>
          <w:rFonts w:eastAsia="Times New Roman"/>
          <w:sz w:val="28"/>
          <w:szCs w:val="28"/>
        </w:rPr>
        <w:t>ности дошкольников используются следующие</w:t>
      </w:r>
    </w:p>
    <w:p w:rsidR="00E81EFC" w:rsidRPr="00E81EFC" w:rsidRDefault="00E81EFC" w:rsidP="00E81EFC">
      <w:pPr>
        <w:spacing w:line="236" w:lineRule="auto"/>
        <w:jc w:val="both"/>
        <w:rPr>
          <w:sz w:val="28"/>
          <w:szCs w:val="28"/>
        </w:rPr>
      </w:pPr>
      <w:r w:rsidRPr="00E81EFC">
        <w:rPr>
          <w:rFonts w:eastAsia="Times New Roman"/>
          <w:b/>
          <w:bCs/>
          <w:i/>
          <w:iCs/>
          <w:sz w:val="28"/>
          <w:szCs w:val="28"/>
        </w:rPr>
        <w:t>Методы</w:t>
      </w:r>
      <w:r w:rsidRPr="00E81EFC">
        <w:rPr>
          <w:rFonts w:eastAsia="Times New Roman"/>
          <w:b/>
          <w:bCs/>
          <w:sz w:val="28"/>
          <w:szCs w:val="28"/>
        </w:rPr>
        <w:t xml:space="preserve">: </w:t>
      </w:r>
      <w:r w:rsidRPr="00E81EFC">
        <w:rPr>
          <w:rFonts w:eastAsia="Times New Roman"/>
          <w:sz w:val="28"/>
          <w:szCs w:val="28"/>
        </w:rPr>
        <w:t>словесный,</w:t>
      </w:r>
      <w:r>
        <w:rPr>
          <w:rFonts w:eastAsia="Times New Roman"/>
          <w:sz w:val="28"/>
          <w:szCs w:val="28"/>
        </w:rPr>
        <w:t xml:space="preserve"> </w:t>
      </w:r>
      <w:r w:rsidRPr="00E81EFC">
        <w:rPr>
          <w:rFonts w:eastAsia="Times New Roman"/>
          <w:sz w:val="28"/>
          <w:szCs w:val="28"/>
        </w:rPr>
        <w:t>наглядный,</w:t>
      </w:r>
      <w:r>
        <w:rPr>
          <w:rFonts w:eastAsia="Times New Roman"/>
          <w:sz w:val="28"/>
          <w:szCs w:val="28"/>
        </w:rPr>
        <w:t xml:space="preserve"> </w:t>
      </w:r>
      <w:r w:rsidRPr="00E81EFC">
        <w:rPr>
          <w:rFonts w:eastAsia="Times New Roman"/>
          <w:sz w:val="28"/>
          <w:szCs w:val="28"/>
        </w:rPr>
        <w:t>аналитический,</w:t>
      </w:r>
      <w:r>
        <w:rPr>
          <w:rFonts w:eastAsia="Times New Roman"/>
          <w:sz w:val="28"/>
          <w:szCs w:val="28"/>
        </w:rPr>
        <w:t xml:space="preserve"> </w:t>
      </w:r>
      <w:r w:rsidRPr="00E81EFC">
        <w:rPr>
          <w:rFonts w:eastAsia="Times New Roman"/>
          <w:sz w:val="28"/>
          <w:szCs w:val="28"/>
        </w:rPr>
        <w:t>репродуктивный,</w:t>
      </w:r>
      <w:r>
        <w:rPr>
          <w:rFonts w:eastAsia="Times New Roman"/>
          <w:sz w:val="28"/>
          <w:szCs w:val="28"/>
        </w:rPr>
        <w:t xml:space="preserve"> </w:t>
      </w:r>
      <w:r w:rsidRPr="00E81EFC">
        <w:rPr>
          <w:rFonts w:eastAsia="Times New Roman"/>
          <w:sz w:val="28"/>
          <w:szCs w:val="28"/>
        </w:rPr>
        <w:t>частично-поисковый, методов и приемов ТРИЗ, ИКТ-технологий; работа под руков</w:t>
      </w:r>
      <w:r w:rsidRPr="00E81EFC">
        <w:rPr>
          <w:rFonts w:eastAsia="Times New Roman"/>
          <w:sz w:val="28"/>
          <w:szCs w:val="28"/>
        </w:rPr>
        <w:t>о</w:t>
      </w:r>
      <w:r w:rsidRPr="00E81EFC">
        <w:rPr>
          <w:rFonts w:eastAsia="Times New Roman"/>
          <w:sz w:val="28"/>
          <w:szCs w:val="28"/>
        </w:rPr>
        <w:t>дством педагога, самостоятельная работа, контроль и самоконтроль.</w:t>
      </w:r>
    </w:p>
    <w:p w:rsidR="00E341AE" w:rsidRPr="00746A19" w:rsidRDefault="00E341AE" w:rsidP="00E341AE">
      <w:pPr>
        <w:rPr>
          <w:sz w:val="28"/>
          <w:szCs w:val="28"/>
          <w:highlight w:val="yellow"/>
        </w:rPr>
      </w:pPr>
    </w:p>
    <w:p w:rsidR="00E341AE" w:rsidRPr="00672D70" w:rsidRDefault="00E341AE" w:rsidP="00E341AE">
      <w:pPr>
        <w:spacing w:line="239" w:lineRule="auto"/>
        <w:ind w:right="20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highlight w:val="white"/>
        </w:rPr>
        <w:t xml:space="preserve">1.3. </w:t>
      </w:r>
      <w:r>
        <w:rPr>
          <w:rFonts w:eastAsia="Times New Roman"/>
          <w:b/>
          <w:bCs/>
          <w:sz w:val="28"/>
          <w:szCs w:val="28"/>
        </w:rPr>
        <w:t>Содержание программы</w:t>
      </w:r>
    </w:p>
    <w:p w:rsidR="00E341AE" w:rsidRPr="00672D70" w:rsidRDefault="00E341AE" w:rsidP="00E341AE">
      <w:pPr>
        <w:spacing w:line="239" w:lineRule="auto"/>
        <w:ind w:right="20"/>
        <w:rPr>
          <w:sz w:val="28"/>
          <w:szCs w:val="28"/>
        </w:rPr>
      </w:pPr>
      <w:r w:rsidRPr="00672D70">
        <w:rPr>
          <w:sz w:val="28"/>
          <w:szCs w:val="28"/>
        </w:rPr>
        <w:t>«Занимательная  геометрия» - курс оригинальных развивающих занятий  по геометрии.</w:t>
      </w:r>
    </w:p>
    <w:p w:rsidR="00E341AE" w:rsidRDefault="00E341AE" w:rsidP="00E341AE">
      <w:pPr>
        <w:spacing w:after="240"/>
        <w:ind w:right="20"/>
        <w:rPr>
          <w:sz w:val="28"/>
          <w:szCs w:val="28"/>
        </w:rPr>
      </w:pPr>
      <w:r w:rsidRPr="00672D70">
        <w:rPr>
          <w:sz w:val="28"/>
          <w:szCs w:val="28"/>
        </w:rPr>
        <w:t>Программа «Занимательная геометрия» - разработана в соответствии с Фед</w:t>
      </w:r>
      <w:r w:rsidRPr="00672D70">
        <w:rPr>
          <w:sz w:val="28"/>
          <w:szCs w:val="28"/>
        </w:rPr>
        <w:t>е</w:t>
      </w:r>
      <w:r w:rsidRPr="00672D70">
        <w:rPr>
          <w:sz w:val="28"/>
          <w:szCs w:val="28"/>
        </w:rPr>
        <w:t>ральным государственным образовательным стандартом дошкольного образ</w:t>
      </w:r>
      <w:r w:rsidRPr="00672D70">
        <w:rPr>
          <w:sz w:val="28"/>
          <w:szCs w:val="28"/>
        </w:rPr>
        <w:t>о</w:t>
      </w:r>
      <w:r w:rsidRPr="00672D70">
        <w:rPr>
          <w:sz w:val="28"/>
          <w:szCs w:val="28"/>
        </w:rPr>
        <w:t>вания (ФГОС ДО), утв. приказом Министерства образования и науки РФ от 17 октября 2013 г. №  1155.</w:t>
      </w:r>
    </w:p>
    <w:p w:rsidR="00E341AE" w:rsidRDefault="00E341AE" w:rsidP="00E341AE">
      <w:pPr>
        <w:spacing w:after="240"/>
        <w:ind w:right="20"/>
        <w:rPr>
          <w:sz w:val="28"/>
          <w:szCs w:val="28"/>
        </w:rPr>
      </w:pPr>
      <w:r w:rsidRPr="00672D70">
        <w:rPr>
          <w:sz w:val="28"/>
          <w:szCs w:val="28"/>
        </w:rPr>
        <w:lastRenderedPageBreak/>
        <w:t xml:space="preserve"> Программа «Занимательная геометрия» - социально-педагогической напра</w:t>
      </w:r>
      <w:r w:rsidRPr="00672D70">
        <w:rPr>
          <w:sz w:val="28"/>
          <w:szCs w:val="28"/>
        </w:rPr>
        <w:t>в</w:t>
      </w:r>
      <w:r w:rsidRPr="00672D70">
        <w:rPr>
          <w:sz w:val="28"/>
          <w:szCs w:val="28"/>
        </w:rPr>
        <w:t>ленности, являются дополнением (платные образовательные услуги) к ООП ДО МБДОУ детского сада  «Солнышко», способствует реализации задачи восп</w:t>
      </w:r>
      <w:r w:rsidRPr="00672D70">
        <w:rPr>
          <w:sz w:val="28"/>
          <w:szCs w:val="28"/>
        </w:rPr>
        <w:t>и</w:t>
      </w:r>
      <w:r w:rsidRPr="00672D70">
        <w:rPr>
          <w:sz w:val="28"/>
          <w:szCs w:val="28"/>
        </w:rPr>
        <w:t>тания любознательного, активно и заинтересованно познающего мир дошкол</w:t>
      </w:r>
      <w:r w:rsidRPr="00672D70">
        <w:rPr>
          <w:sz w:val="28"/>
          <w:szCs w:val="28"/>
        </w:rPr>
        <w:t>ь</w:t>
      </w:r>
      <w:r w:rsidRPr="00672D70">
        <w:rPr>
          <w:sz w:val="28"/>
          <w:szCs w:val="28"/>
        </w:rPr>
        <w:t>ника, обучению решению логических задач творческого и поискового характ</w:t>
      </w:r>
      <w:r w:rsidRPr="00672D70">
        <w:rPr>
          <w:sz w:val="28"/>
          <w:szCs w:val="28"/>
        </w:rPr>
        <w:t>е</w:t>
      </w:r>
      <w:r w:rsidRPr="00672D70">
        <w:rPr>
          <w:sz w:val="28"/>
          <w:szCs w:val="28"/>
        </w:rPr>
        <w:t>ра.</w:t>
      </w:r>
    </w:p>
    <w:p w:rsidR="00E341AE" w:rsidRPr="00672D70" w:rsidRDefault="00E341AE" w:rsidP="00E341AE">
      <w:pPr>
        <w:ind w:right="20"/>
        <w:rPr>
          <w:sz w:val="28"/>
          <w:szCs w:val="28"/>
        </w:rPr>
      </w:pPr>
      <w:r w:rsidRPr="00672D70">
        <w:rPr>
          <w:sz w:val="28"/>
          <w:szCs w:val="28"/>
        </w:rPr>
        <w:t>Программа «Занимательная геометрия» для детей от 6 до 7 лет охватывает комплекс содержания и организации жизни и воспитания детей в условиях ДОУ, совместной деятельности педагога дополнительного образования и д</w:t>
      </w:r>
      <w:r w:rsidRPr="00672D70">
        <w:rPr>
          <w:sz w:val="28"/>
          <w:szCs w:val="28"/>
        </w:rPr>
        <w:t>о</w:t>
      </w:r>
      <w:r w:rsidRPr="00672D70">
        <w:rPr>
          <w:sz w:val="28"/>
          <w:szCs w:val="28"/>
        </w:rPr>
        <w:t>школят, взаимодействия с семьями воспитанников.</w:t>
      </w:r>
    </w:p>
    <w:p w:rsidR="00E341AE" w:rsidRPr="00672D70" w:rsidRDefault="00E341AE" w:rsidP="00E341AE">
      <w:pPr>
        <w:spacing w:line="239" w:lineRule="auto"/>
        <w:ind w:right="20"/>
        <w:rPr>
          <w:sz w:val="20"/>
          <w:szCs w:val="20"/>
        </w:rPr>
      </w:pPr>
    </w:p>
    <w:p w:rsidR="00E341AE" w:rsidRPr="00672D70" w:rsidRDefault="00E341AE" w:rsidP="00E341AE">
      <w:pPr>
        <w:ind w:right="20"/>
        <w:rPr>
          <w:sz w:val="28"/>
          <w:szCs w:val="28"/>
        </w:rPr>
      </w:pPr>
      <w:r w:rsidRPr="00672D70">
        <w:rPr>
          <w:sz w:val="28"/>
          <w:szCs w:val="28"/>
        </w:rPr>
        <w:t>Программа направлена на создание условий для более углубленного освоения образовательной области: «Познавательное развитие» - деятельности по «Фо</w:t>
      </w:r>
      <w:r w:rsidRPr="00672D70">
        <w:rPr>
          <w:sz w:val="28"/>
          <w:szCs w:val="28"/>
        </w:rPr>
        <w:t>р</w:t>
      </w:r>
      <w:r w:rsidRPr="00672D70">
        <w:rPr>
          <w:sz w:val="28"/>
          <w:szCs w:val="28"/>
        </w:rPr>
        <w:t>мированию элементарных математических представлений» раздела - «Геоме</w:t>
      </w:r>
      <w:r w:rsidRPr="00672D70">
        <w:rPr>
          <w:sz w:val="28"/>
          <w:szCs w:val="28"/>
        </w:rPr>
        <w:t>т</w:t>
      </w:r>
      <w:r w:rsidRPr="00672D70">
        <w:rPr>
          <w:sz w:val="28"/>
          <w:szCs w:val="28"/>
        </w:rPr>
        <w:t>рии».</w:t>
      </w:r>
    </w:p>
    <w:p w:rsidR="00E341AE" w:rsidRPr="00672D70" w:rsidRDefault="00E341AE" w:rsidP="00E341AE">
      <w:pPr>
        <w:spacing w:line="239" w:lineRule="auto"/>
        <w:ind w:right="20"/>
        <w:rPr>
          <w:sz w:val="28"/>
          <w:szCs w:val="28"/>
        </w:rPr>
      </w:pPr>
    </w:p>
    <w:p w:rsidR="00E341AE" w:rsidRPr="00672D70" w:rsidRDefault="00E341AE" w:rsidP="00E341AE">
      <w:pPr>
        <w:spacing w:line="239" w:lineRule="auto"/>
        <w:ind w:right="20"/>
        <w:rPr>
          <w:sz w:val="28"/>
          <w:szCs w:val="28"/>
        </w:rPr>
      </w:pPr>
      <w:r w:rsidRPr="00672D70">
        <w:rPr>
          <w:sz w:val="28"/>
          <w:szCs w:val="28"/>
        </w:rPr>
        <w:t>Программа «Занимательная геометрия» разработана для детей старшего д</w:t>
      </w:r>
      <w:r w:rsidRPr="00672D70">
        <w:rPr>
          <w:sz w:val="28"/>
          <w:szCs w:val="28"/>
        </w:rPr>
        <w:t>о</w:t>
      </w:r>
      <w:r w:rsidRPr="00672D70">
        <w:rPr>
          <w:sz w:val="28"/>
          <w:szCs w:val="28"/>
        </w:rPr>
        <w:t>школьного возраста - от 6 до 7 лет, реализуется на государственном языке Ро</w:t>
      </w:r>
      <w:r w:rsidRPr="00672D70">
        <w:rPr>
          <w:sz w:val="28"/>
          <w:szCs w:val="28"/>
        </w:rPr>
        <w:t>с</w:t>
      </w:r>
      <w:r w:rsidRPr="00672D70">
        <w:rPr>
          <w:sz w:val="28"/>
          <w:szCs w:val="28"/>
        </w:rPr>
        <w:t>сийской Федерации - русском.</w:t>
      </w:r>
    </w:p>
    <w:p w:rsidR="00E341AE" w:rsidRPr="00672D70" w:rsidRDefault="00E341AE" w:rsidP="00E341AE">
      <w:pPr>
        <w:spacing w:line="239" w:lineRule="auto"/>
        <w:ind w:right="20"/>
        <w:rPr>
          <w:sz w:val="28"/>
          <w:szCs w:val="28"/>
        </w:rPr>
      </w:pPr>
    </w:p>
    <w:p w:rsidR="00E341AE" w:rsidRPr="00672D70" w:rsidRDefault="00E341AE" w:rsidP="00E341AE">
      <w:pPr>
        <w:spacing w:line="239" w:lineRule="auto"/>
        <w:ind w:right="20"/>
        <w:rPr>
          <w:sz w:val="28"/>
          <w:szCs w:val="28"/>
        </w:rPr>
      </w:pPr>
      <w:r w:rsidRPr="00672D70">
        <w:rPr>
          <w:sz w:val="28"/>
          <w:szCs w:val="28"/>
        </w:rPr>
        <w:t>Срок реализации программы «Занимательная геометрия» для детей от  6 до 7 лет – 9 месяцев.</w:t>
      </w:r>
    </w:p>
    <w:p w:rsidR="00E341AE" w:rsidRPr="00C9039D" w:rsidRDefault="00E341AE" w:rsidP="00E341AE">
      <w:pPr>
        <w:spacing w:line="233" w:lineRule="auto"/>
        <w:rPr>
          <w:sz w:val="28"/>
          <w:szCs w:val="28"/>
        </w:rPr>
      </w:pPr>
      <w:r w:rsidRPr="006B7C8E">
        <w:rPr>
          <w:rFonts w:eastAsia="Times New Roman"/>
          <w:sz w:val="28"/>
          <w:szCs w:val="28"/>
        </w:rPr>
        <w:t>Содержание курса «Занимательная геометрия» о</w:t>
      </w:r>
      <w:r>
        <w:rPr>
          <w:rFonts w:eastAsia="Times New Roman"/>
          <w:sz w:val="28"/>
          <w:szCs w:val="28"/>
        </w:rPr>
        <w:t>твечает требованию к орган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зации </w:t>
      </w:r>
      <w:r w:rsidRPr="006B7C8E">
        <w:rPr>
          <w:rFonts w:eastAsia="Times New Roman"/>
          <w:sz w:val="28"/>
          <w:szCs w:val="28"/>
        </w:rPr>
        <w:t>дополнительной образовательной деятельности: соответствует возра</w:t>
      </w:r>
      <w:r w:rsidRPr="006B7C8E">
        <w:rPr>
          <w:rFonts w:eastAsia="Times New Roman"/>
          <w:sz w:val="28"/>
          <w:szCs w:val="28"/>
        </w:rPr>
        <w:t>с</w:t>
      </w:r>
      <w:r w:rsidRPr="006B7C8E">
        <w:rPr>
          <w:rFonts w:eastAsia="Times New Roman"/>
          <w:sz w:val="28"/>
          <w:szCs w:val="28"/>
        </w:rPr>
        <w:t>тным интеллектуальным психическим особенностям детей, не требует от во</w:t>
      </w:r>
      <w:r w:rsidRPr="006B7C8E">
        <w:rPr>
          <w:rFonts w:eastAsia="Times New Roman"/>
          <w:sz w:val="28"/>
          <w:szCs w:val="28"/>
        </w:rPr>
        <w:t>с</w:t>
      </w:r>
      <w:r w:rsidRPr="006B7C8E">
        <w:rPr>
          <w:rFonts w:eastAsia="Times New Roman"/>
          <w:sz w:val="28"/>
          <w:szCs w:val="28"/>
        </w:rPr>
        <w:t>питанников дополнительных математических знаний. Тематика заданий и у</w:t>
      </w:r>
      <w:r w:rsidRPr="006B7C8E">
        <w:rPr>
          <w:rFonts w:eastAsia="Times New Roman"/>
          <w:sz w:val="28"/>
          <w:szCs w:val="28"/>
        </w:rPr>
        <w:t>п</w:t>
      </w:r>
      <w:r w:rsidRPr="006B7C8E">
        <w:rPr>
          <w:rFonts w:eastAsia="Times New Roman"/>
          <w:sz w:val="28"/>
          <w:szCs w:val="28"/>
        </w:rPr>
        <w:t>ражнений отражает реальные познавательные интересы детей, содержит поле</w:t>
      </w:r>
      <w:r w:rsidRPr="006B7C8E">
        <w:rPr>
          <w:rFonts w:eastAsia="Times New Roman"/>
          <w:sz w:val="28"/>
          <w:szCs w:val="28"/>
        </w:rPr>
        <w:t>з</w:t>
      </w:r>
      <w:r w:rsidRPr="006B7C8E">
        <w:rPr>
          <w:rFonts w:eastAsia="Times New Roman"/>
          <w:sz w:val="28"/>
          <w:szCs w:val="28"/>
        </w:rPr>
        <w:t>ную и любопытную информацию, интересные факты, способные дать простор воображению, обеспечивает развитие личности, мотивации и способностей д</w:t>
      </w:r>
      <w:r w:rsidRPr="006B7C8E">
        <w:rPr>
          <w:rFonts w:eastAsia="Times New Roman"/>
          <w:sz w:val="28"/>
          <w:szCs w:val="28"/>
        </w:rPr>
        <w:t>е</w:t>
      </w:r>
      <w:r w:rsidRPr="006B7C8E">
        <w:rPr>
          <w:rFonts w:eastAsia="Times New Roman"/>
          <w:sz w:val="28"/>
          <w:szCs w:val="28"/>
        </w:rPr>
        <w:t>тей в различных видах деятельности и охватывает структурные единицы, пре</w:t>
      </w:r>
      <w:r w:rsidRPr="006B7C8E">
        <w:rPr>
          <w:rFonts w:eastAsia="Times New Roman"/>
          <w:sz w:val="28"/>
          <w:szCs w:val="28"/>
        </w:rPr>
        <w:t>д</w:t>
      </w:r>
      <w:r w:rsidRPr="006B7C8E">
        <w:rPr>
          <w:rFonts w:eastAsia="Times New Roman"/>
          <w:sz w:val="28"/>
          <w:szCs w:val="28"/>
        </w:rPr>
        <w:t xml:space="preserve">ставляющие определенные направления </w:t>
      </w:r>
      <w:proofErr w:type="spellStart"/>
      <w:r w:rsidRPr="006B7C8E">
        <w:rPr>
          <w:rFonts w:eastAsia="Times New Roman"/>
          <w:sz w:val="28"/>
          <w:szCs w:val="28"/>
        </w:rPr>
        <w:t>развития</w:t>
      </w:r>
      <w:r>
        <w:rPr>
          <w:rFonts w:eastAsia="Times New Roman"/>
          <w:sz w:val="28"/>
          <w:szCs w:val="28"/>
        </w:rPr>
        <w:t>и</w:t>
      </w:r>
      <w:proofErr w:type="spellEnd"/>
      <w:r>
        <w:rPr>
          <w:rFonts w:eastAsia="Times New Roman"/>
          <w:sz w:val="28"/>
          <w:szCs w:val="28"/>
        </w:rPr>
        <w:t xml:space="preserve"> </w:t>
      </w:r>
      <w:r w:rsidRPr="006B7C8E">
        <w:rPr>
          <w:rFonts w:eastAsia="Times New Roman"/>
          <w:sz w:val="28"/>
          <w:szCs w:val="28"/>
        </w:rPr>
        <w:t>образования детей (далее - образовательные области): социально-коммуникативное развитие; познав</w:t>
      </w:r>
      <w:r w:rsidRPr="006B7C8E">
        <w:rPr>
          <w:rFonts w:eastAsia="Times New Roman"/>
          <w:sz w:val="28"/>
          <w:szCs w:val="28"/>
        </w:rPr>
        <w:t>а</w:t>
      </w:r>
      <w:r w:rsidRPr="006B7C8E">
        <w:rPr>
          <w:rFonts w:eastAsia="Times New Roman"/>
          <w:sz w:val="28"/>
          <w:szCs w:val="28"/>
        </w:rPr>
        <w:t>тельное развитие; речевое развитие; художественно-эстетическое развитие; ф</w:t>
      </w:r>
      <w:r w:rsidRPr="006B7C8E">
        <w:rPr>
          <w:rFonts w:eastAsia="Times New Roman"/>
          <w:sz w:val="28"/>
          <w:szCs w:val="28"/>
        </w:rPr>
        <w:t>и</w:t>
      </w:r>
      <w:r w:rsidRPr="006B7C8E">
        <w:rPr>
          <w:rFonts w:eastAsia="Times New Roman"/>
          <w:sz w:val="28"/>
          <w:szCs w:val="28"/>
        </w:rPr>
        <w:t>зическое развитие. С сам</w:t>
      </w:r>
      <w:r>
        <w:rPr>
          <w:rFonts w:eastAsia="Times New Roman"/>
          <w:sz w:val="28"/>
          <w:szCs w:val="28"/>
        </w:rPr>
        <w:t>ых первых занятий для детей от 6</w:t>
      </w:r>
      <w:r w:rsidRPr="006B7C8E">
        <w:rPr>
          <w:rFonts w:eastAsia="Times New Roman"/>
          <w:sz w:val="28"/>
          <w:szCs w:val="28"/>
        </w:rPr>
        <w:t xml:space="preserve"> до 7 лет начинается увлекательное путешествие в мир геометрии, по дороге дошкольники знак</w:t>
      </w:r>
      <w:r w:rsidRPr="006B7C8E">
        <w:rPr>
          <w:rFonts w:eastAsia="Times New Roman"/>
          <w:sz w:val="28"/>
          <w:szCs w:val="28"/>
        </w:rPr>
        <w:t>о</w:t>
      </w:r>
      <w:r w:rsidRPr="006B7C8E">
        <w:rPr>
          <w:rFonts w:eastAsia="Times New Roman"/>
          <w:sz w:val="28"/>
          <w:szCs w:val="28"/>
        </w:rPr>
        <w:t>мятся с различными геометрическими фигурами, их свойствами, овладевая практическими навыками построения геометрических фигур с помощью л</w:t>
      </w:r>
      <w:r w:rsidRPr="006B7C8E">
        <w:rPr>
          <w:rFonts w:eastAsia="Times New Roman"/>
          <w:sz w:val="28"/>
          <w:szCs w:val="28"/>
        </w:rPr>
        <w:t>и</w:t>
      </w:r>
      <w:r w:rsidRPr="006B7C8E">
        <w:rPr>
          <w:rFonts w:eastAsia="Times New Roman"/>
          <w:sz w:val="28"/>
          <w:szCs w:val="28"/>
        </w:rPr>
        <w:t>нейки, циркуля, угольника, а также построения фигур, используя возможности тетради в клеточку; продолжают работу с бумагой и цветными карандаши, ножницами, счетными палочками, пластилином.</w:t>
      </w:r>
    </w:p>
    <w:p w:rsidR="00E341AE" w:rsidRPr="006B7C8E" w:rsidRDefault="00E341AE" w:rsidP="00E341AE">
      <w:pPr>
        <w:spacing w:line="21" w:lineRule="exact"/>
        <w:rPr>
          <w:rFonts w:eastAsia="Times New Roman"/>
          <w:sz w:val="28"/>
          <w:szCs w:val="28"/>
        </w:rPr>
      </w:pPr>
    </w:p>
    <w:p w:rsidR="00E341AE" w:rsidRPr="006B7C8E" w:rsidRDefault="00E341AE" w:rsidP="00E341AE">
      <w:pPr>
        <w:numPr>
          <w:ilvl w:val="1"/>
          <w:numId w:val="12"/>
        </w:numPr>
        <w:tabs>
          <w:tab w:val="left" w:pos="1208"/>
        </w:tabs>
        <w:spacing w:line="237" w:lineRule="auto"/>
        <w:ind w:left="260" w:right="160" w:firstLine="710"/>
        <w:jc w:val="both"/>
        <w:rPr>
          <w:rFonts w:eastAsia="Times New Roman"/>
          <w:sz w:val="28"/>
          <w:szCs w:val="28"/>
        </w:rPr>
      </w:pPr>
      <w:r w:rsidRPr="006B7C8E">
        <w:rPr>
          <w:rFonts w:eastAsia="Times New Roman"/>
          <w:sz w:val="28"/>
          <w:szCs w:val="28"/>
        </w:rPr>
        <w:t>занятия включены материалы по ознакомлению с окружающим м</w:t>
      </w:r>
      <w:r w:rsidRPr="006B7C8E">
        <w:rPr>
          <w:rFonts w:eastAsia="Times New Roman"/>
          <w:sz w:val="28"/>
          <w:szCs w:val="28"/>
        </w:rPr>
        <w:t>и</w:t>
      </w:r>
      <w:r w:rsidRPr="006B7C8E">
        <w:rPr>
          <w:rFonts w:eastAsia="Times New Roman"/>
          <w:sz w:val="28"/>
          <w:szCs w:val="28"/>
        </w:rPr>
        <w:t>ром, игры на развитие речи и воображения, органов чувств и мелкой мот</w:t>
      </w:r>
      <w:r w:rsidRPr="006B7C8E">
        <w:rPr>
          <w:rFonts w:eastAsia="Times New Roman"/>
          <w:sz w:val="28"/>
          <w:szCs w:val="28"/>
        </w:rPr>
        <w:t>о</w:t>
      </w:r>
      <w:r w:rsidRPr="006B7C8E">
        <w:rPr>
          <w:rFonts w:eastAsia="Times New Roman"/>
          <w:sz w:val="28"/>
          <w:szCs w:val="28"/>
        </w:rPr>
        <w:lastRenderedPageBreak/>
        <w:t>рики пальцев рук. К каждому занятию дана практическая работа, позв</w:t>
      </w:r>
      <w:r w:rsidRPr="006B7C8E">
        <w:rPr>
          <w:rFonts w:eastAsia="Times New Roman"/>
          <w:sz w:val="28"/>
          <w:szCs w:val="28"/>
        </w:rPr>
        <w:t>о</w:t>
      </w:r>
      <w:r w:rsidRPr="006B7C8E">
        <w:rPr>
          <w:rFonts w:eastAsia="Times New Roman"/>
          <w:sz w:val="28"/>
          <w:szCs w:val="28"/>
        </w:rPr>
        <w:t>ляющая ребенку закрепить предлагаемую ему информацию в наглядных образах. Большинство заданий курса отличает многозначность, как воспр</w:t>
      </w:r>
      <w:r w:rsidRPr="006B7C8E">
        <w:rPr>
          <w:rFonts w:eastAsia="Times New Roman"/>
          <w:sz w:val="28"/>
          <w:szCs w:val="28"/>
        </w:rPr>
        <w:t>и</w:t>
      </w:r>
      <w:r w:rsidRPr="006B7C8E">
        <w:rPr>
          <w:rFonts w:eastAsia="Times New Roman"/>
          <w:sz w:val="28"/>
          <w:szCs w:val="28"/>
        </w:rPr>
        <w:t>ятия описываемой ситуации, так и решения задач в целом.</w:t>
      </w:r>
    </w:p>
    <w:p w:rsidR="00E341AE" w:rsidRDefault="00E341AE" w:rsidP="00E341AE">
      <w:pPr>
        <w:rPr>
          <w:b/>
          <w:color w:val="000000" w:themeColor="text1"/>
          <w:sz w:val="28"/>
          <w:szCs w:val="28"/>
        </w:rPr>
      </w:pPr>
    </w:p>
    <w:p w:rsidR="009A255E" w:rsidRPr="002C680F" w:rsidRDefault="009A255E" w:rsidP="009A255E">
      <w:pPr>
        <w:ind w:left="980"/>
        <w:rPr>
          <w:sz w:val="28"/>
          <w:szCs w:val="28"/>
        </w:rPr>
      </w:pPr>
      <w:r w:rsidRPr="002C680F">
        <w:rPr>
          <w:rFonts w:eastAsia="Times New Roman"/>
          <w:b/>
          <w:bCs/>
          <w:sz w:val="28"/>
          <w:szCs w:val="28"/>
        </w:rPr>
        <w:t xml:space="preserve">Отличительные особенности </w:t>
      </w:r>
      <w:r w:rsidRPr="002C680F">
        <w:rPr>
          <w:rFonts w:eastAsia="Times New Roman"/>
          <w:sz w:val="28"/>
          <w:szCs w:val="28"/>
        </w:rPr>
        <w:t>программы:</w:t>
      </w:r>
    </w:p>
    <w:p w:rsidR="009A255E" w:rsidRPr="002C680F" w:rsidRDefault="009A255E" w:rsidP="009A255E">
      <w:pPr>
        <w:spacing w:line="14" w:lineRule="exact"/>
        <w:rPr>
          <w:rFonts w:ascii="Symbol" w:eastAsia="Symbol" w:hAnsi="Symbol" w:cs="Symbol"/>
          <w:sz w:val="28"/>
          <w:szCs w:val="28"/>
        </w:rPr>
      </w:pPr>
    </w:p>
    <w:p w:rsidR="009A255E" w:rsidRDefault="009A255E" w:rsidP="009A255E">
      <w:pPr>
        <w:spacing w:line="291" w:lineRule="exact"/>
        <w:rPr>
          <w:sz w:val="20"/>
          <w:szCs w:val="20"/>
        </w:rPr>
      </w:pPr>
    </w:p>
    <w:p w:rsidR="009A255E" w:rsidRPr="002C680F" w:rsidRDefault="009A255E" w:rsidP="009A255E">
      <w:pPr>
        <w:spacing w:line="31" w:lineRule="exact"/>
        <w:rPr>
          <w:sz w:val="28"/>
          <w:szCs w:val="28"/>
        </w:rPr>
      </w:pPr>
    </w:p>
    <w:p w:rsidR="009A255E" w:rsidRPr="002C680F" w:rsidRDefault="009A255E" w:rsidP="009A255E">
      <w:pPr>
        <w:numPr>
          <w:ilvl w:val="0"/>
          <w:numId w:val="9"/>
        </w:numPr>
        <w:tabs>
          <w:tab w:val="left" w:pos="826"/>
        </w:tabs>
        <w:spacing w:line="230" w:lineRule="auto"/>
        <w:ind w:left="260" w:firstLine="2"/>
        <w:jc w:val="both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>дополнен учебный материал</w:t>
      </w:r>
      <w:r>
        <w:rPr>
          <w:rFonts w:eastAsia="Times New Roman"/>
          <w:sz w:val="28"/>
          <w:szCs w:val="28"/>
        </w:rPr>
        <w:t xml:space="preserve"> основной о</w:t>
      </w:r>
      <w:r w:rsidRPr="002C680F">
        <w:rPr>
          <w:rFonts w:eastAsia="Times New Roman"/>
          <w:sz w:val="28"/>
          <w:szCs w:val="28"/>
        </w:rPr>
        <w:t>бразовательной программы д</w:t>
      </w:r>
      <w:r w:rsidRPr="002C680F">
        <w:rPr>
          <w:rFonts w:eastAsia="Times New Roman"/>
          <w:sz w:val="28"/>
          <w:szCs w:val="28"/>
        </w:rPr>
        <w:t>о</w:t>
      </w:r>
      <w:r w:rsidRPr="002C680F">
        <w:rPr>
          <w:rFonts w:eastAsia="Times New Roman"/>
          <w:sz w:val="28"/>
          <w:szCs w:val="28"/>
        </w:rPr>
        <w:t xml:space="preserve">школьного образования «От рождения до школы» под ред. Н. Е. </w:t>
      </w:r>
      <w:proofErr w:type="spellStart"/>
      <w:r w:rsidRPr="002C680F">
        <w:rPr>
          <w:rFonts w:eastAsia="Times New Roman"/>
          <w:sz w:val="28"/>
          <w:szCs w:val="28"/>
        </w:rPr>
        <w:t>Вераксы</w:t>
      </w:r>
      <w:proofErr w:type="spellEnd"/>
      <w:r w:rsidRPr="002C680F">
        <w:rPr>
          <w:rFonts w:eastAsia="Times New Roman"/>
          <w:sz w:val="28"/>
          <w:szCs w:val="28"/>
        </w:rPr>
        <w:t>, Т. С. Комаровой, М. А. Васильевой и адаптирован в программу «Занимательная геометрия»</w:t>
      </w:r>
    </w:p>
    <w:p w:rsidR="009A255E" w:rsidRPr="002C680F" w:rsidRDefault="009A255E" w:rsidP="009A255E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9A255E" w:rsidRPr="002C680F" w:rsidRDefault="009A255E" w:rsidP="009A255E">
      <w:pPr>
        <w:numPr>
          <w:ilvl w:val="0"/>
          <w:numId w:val="9"/>
        </w:numPr>
        <w:tabs>
          <w:tab w:val="left" w:pos="826"/>
        </w:tabs>
        <w:spacing w:line="233" w:lineRule="auto"/>
        <w:ind w:left="260" w:firstLine="2"/>
        <w:jc w:val="both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>в содержание программного материала включены задания, отражающие особенности детей старшего дошкольного возраста; графические развива</w:t>
      </w:r>
      <w:r w:rsidRPr="002C680F">
        <w:rPr>
          <w:rFonts w:eastAsia="Times New Roman"/>
          <w:sz w:val="28"/>
          <w:szCs w:val="28"/>
        </w:rPr>
        <w:t>ю</w:t>
      </w:r>
      <w:r w:rsidRPr="002C680F">
        <w:rPr>
          <w:rFonts w:eastAsia="Times New Roman"/>
          <w:sz w:val="28"/>
          <w:szCs w:val="28"/>
        </w:rPr>
        <w:t xml:space="preserve">щие упражнения, базирующиеся в большинстве своем на различных </w:t>
      </w:r>
      <w:r w:rsidRPr="002C680F">
        <w:rPr>
          <w:rFonts w:eastAsia="Times New Roman"/>
          <w:i/>
          <w:iCs/>
          <w:sz w:val="28"/>
          <w:szCs w:val="28"/>
        </w:rPr>
        <w:t>псих</w:t>
      </w:r>
      <w:r w:rsidRPr="002C680F">
        <w:rPr>
          <w:rFonts w:eastAsia="Times New Roman"/>
          <w:i/>
          <w:iCs/>
          <w:sz w:val="28"/>
          <w:szCs w:val="28"/>
        </w:rPr>
        <w:t>о</w:t>
      </w:r>
      <w:r w:rsidRPr="002C680F">
        <w:rPr>
          <w:rFonts w:eastAsia="Times New Roman"/>
          <w:i/>
          <w:iCs/>
          <w:sz w:val="28"/>
          <w:szCs w:val="28"/>
        </w:rPr>
        <w:t>диагностических методиках</w:t>
      </w:r>
      <w:r w:rsidRPr="002C680F">
        <w:rPr>
          <w:rFonts w:eastAsia="Times New Roman"/>
          <w:sz w:val="28"/>
          <w:szCs w:val="28"/>
        </w:rPr>
        <w:t>, позволяющих, проводить мониторинг инте</w:t>
      </w:r>
      <w:r w:rsidRPr="002C680F">
        <w:rPr>
          <w:rFonts w:eastAsia="Times New Roman"/>
          <w:sz w:val="28"/>
          <w:szCs w:val="28"/>
        </w:rPr>
        <w:t>л</w:t>
      </w:r>
      <w:r w:rsidRPr="002C680F">
        <w:rPr>
          <w:rFonts w:eastAsia="Times New Roman"/>
          <w:sz w:val="28"/>
          <w:szCs w:val="28"/>
        </w:rPr>
        <w:t>лектуального и личностного развития детей;</w:t>
      </w:r>
    </w:p>
    <w:p w:rsidR="009A255E" w:rsidRPr="002C680F" w:rsidRDefault="009A255E" w:rsidP="009A255E">
      <w:pPr>
        <w:spacing w:line="31" w:lineRule="exact"/>
        <w:rPr>
          <w:rFonts w:ascii="Symbol" w:eastAsia="Symbol" w:hAnsi="Symbol" w:cs="Symbol"/>
          <w:sz w:val="28"/>
          <w:szCs w:val="28"/>
        </w:rPr>
      </w:pPr>
    </w:p>
    <w:p w:rsidR="009A255E" w:rsidRPr="002C680F" w:rsidRDefault="009A255E" w:rsidP="009A255E">
      <w:pPr>
        <w:numPr>
          <w:ilvl w:val="0"/>
          <w:numId w:val="9"/>
        </w:numPr>
        <w:tabs>
          <w:tab w:val="left" w:pos="826"/>
        </w:tabs>
        <w:spacing w:line="230" w:lineRule="auto"/>
        <w:ind w:left="260" w:firstLine="2"/>
        <w:jc w:val="both"/>
        <w:rPr>
          <w:rFonts w:ascii="Symbol" w:eastAsia="Symbol" w:hAnsi="Symbol" w:cs="Symbol"/>
          <w:sz w:val="28"/>
          <w:szCs w:val="28"/>
        </w:rPr>
      </w:pPr>
      <w:r w:rsidRPr="002C680F">
        <w:rPr>
          <w:rFonts w:eastAsia="Times New Roman"/>
          <w:sz w:val="28"/>
          <w:szCs w:val="28"/>
        </w:rPr>
        <w:t xml:space="preserve">разработан </w:t>
      </w:r>
      <w:r w:rsidRPr="002C680F">
        <w:rPr>
          <w:rFonts w:eastAsia="Times New Roman"/>
          <w:i/>
          <w:iCs/>
          <w:sz w:val="28"/>
          <w:szCs w:val="28"/>
        </w:rPr>
        <w:t>классифицированный перечень логических заданий и упра</w:t>
      </w:r>
      <w:r w:rsidRPr="002C680F">
        <w:rPr>
          <w:rFonts w:eastAsia="Times New Roman"/>
          <w:i/>
          <w:iCs/>
          <w:sz w:val="28"/>
          <w:szCs w:val="28"/>
        </w:rPr>
        <w:t>ж</w:t>
      </w:r>
      <w:r w:rsidRPr="002C680F">
        <w:rPr>
          <w:rFonts w:eastAsia="Times New Roman"/>
          <w:i/>
          <w:iCs/>
          <w:sz w:val="28"/>
          <w:szCs w:val="28"/>
        </w:rPr>
        <w:t>нений</w:t>
      </w:r>
      <w:r w:rsidRPr="002C680F">
        <w:rPr>
          <w:rFonts w:eastAsia="Times New Roman"/>
          <w:sz w:val="28"/>
          <w:szCs w:val="28"/>
        </w:rPr>
        <w:t xml:space="preserve"> с целью развития познавательного интереса и повышения поисково-творческой активности детей на занятиях</w:t>
      </w:r>
      <w:r>
        <w:rPr>
          <w:rFonts w:eastAsia="Times New Roman"/>
          <w:sz w:val="28"/>
          <w:szCs w:val="28"/>
        </w:rPr>
        <w:t>.</w:t>
      </w:r>
      <w:r w:rsidRPr="002C680F">
        <w:rPr>
          <w:rFonts w:eastAsia="Times New Roman"/>
          <w:sz w:val="28"/>
          <w:szCs w:val="28"/>
        </w:rPr>
        <w:t xml:space="preserve"> </w:t>
      </w:r>
    </w:p>
    <w:p w:rsidR="00E341AE" w:rsidRDefault="00E341AE" w:rsidP="00E341AE">
      <w:pPr>
        <w:jc w:val="center"/>
        <w:rPr>
          <w:b/>
          <w:color w:val="000000" w:themeColor="text1"/>
          <w:sz w:val="28"/>
          <w:szCs w:val="28"/>
        </w:rPr>
      </w:pPr>
    </w:p>
    <w:p w:rsidR="00E341AE" w:rsidRDefault="00E341AE" w:rsidP="00E341AE">
      <w:pPr>
        <w:spacing w:line="265" w:lineRule="auto"/>
        <w:ind w:left="260" w:right="17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1.4. Планируемые результаты освоения детьми программы «Занимательная геометрия»</w:t>
      </w:r>
    </w:p>
    <w:p w:rsidR="00E341AE" w:rsidRDefault="00E341AE" w:rsidP="00E341AE">
      <w:pPr>
        <w:spacing w:line="219" w:lineRule="exact"/>
        <w:rPr>
          <w:sz w:val="20"/>
          <w:szCs w:val="20"/>
        </w:rPr>
      </w:pPr>
    </w:p>
    <w:p w:rsidR="00E341AE" w:rsidRPr="002856AB" w:rsidRDefault="00E341AE" w:rsidP="00E341AE">
      <w:pPr>
        <w:spacing w:line="234" w:lineRule="auto"/>
        <w:ind w:left="980" w:right="20"/>
        <w:rPr>
          <w:sz w:val="28"/>
          <w:szCs w:val="28"/>
        </w:rPr>
      </w:pPr>
      <w:r w:rsidRPr="002856AB">
        <w:rPr>
          <w:rFonts w:eastAsia="Times New Roman"/>
          <w:sz w:val="28"/>
          <w:szCs w:val="28"/>
        </w:rPr>
        <w:t>Результаты освоения Программы представлены в виде целевых орие</w:t>
      </w:r>
      <w:r w:rsidRPr="002856AB">
        <w:rPr>
          <w:rFonts w:eastAsia="Times New Roman"/>
          <w:sz w:val="28"/>
          <w:szCs w:val="28"/>
        </w:rPr>
        <w:t>н</w:t>
      </w:r>
      <w:r w:rsidRPr="002856AB">
        <w:rPr>
          <w:rFonts w:eastAsia="Times New Roman"/>
          <w:sz w:val="28"/>
          <w:szCs w:val="28"/>
        </w:rPr>
        <w:t>тиров. Целевые ориентиры базируются на ФГОС ДО и задачах данной Программы. К</w:t>
      </w:r>
      <w:r>
        <w:rPr>
          <w:rFonts w:eastAsia="Times New Roman"/>
          <w:sz w:val="28"/>
          <w:szCs w:val="28"/>
        </w:rPr>
        <w:t xml:space="preserve"> </w:t>
      </w:r>
      <w:r w:rsidRPr="002856AB">
        <w:rPr>
          <w:rFonts w:eastAsia="Times New Roman"/>
          <w:sz w:val="28"/>
          <w:szCs w:val="28"/>
        </w:rPr>
        <w:t>целевым ориентирам дошкольного образования в соо</w:t>
      </w:r>
      <w:r w:rsidRPr="002856AB">
        <w:rPr>
          <w:rFonts w:eastAsia="Times New Roman"/>
          <w:sz w:val="28"/>
          <w:szCs w:val="28"/>
        </w:rPr>
        <w:t>т</w:t>
      </w:r>
      <w:r w:rsidRPr="002856AB">
        <w:rPr>
          <w:rFonts w:eastAsia="Times New Roman"/>
          <w:sz w:val="28"/>
          <w:szCs w:val="28"/>
        </w:rPr>
        <w:t>ветствии с данной Программой по изучению основ геометрии относя</w:t>
      </w:r>
      <w:r w:rsidRPr="002856AB">
        <w:rPr>
          <w:rFonts w:eastAsia="Times New Roman"/>
          <w:sz w:val="28"/>
          <w:szCs w:val="28"/>
        </w:rPr>
        <w:t>т</w:t>
      </w:r>
      <w:r w:rsidRPr="002856AB">
        <w:rPr>
          <w:rFonts w:eastAsia="Times New Roman"/>
          <w:sz w:val="28"/>
          <w:szCs w:val="28"/>
        </w:rPr>
        <w:t>ся следующие социально-нормативные характеристики возможных достижений ребенка:</w:t>
      </w:r>
    </w:p>
    <w:p w:rsidR="00E341AE" w:rsidRDefault="00E341AE" w:rsidP="00E341AE">
      <w:pPr>
        <w:spacing w:line="19" w:lineRule="exact"/>
        <w:rPr>
          <w:sz w:val="20"/>
          <w:szCs w:val="20"/>
        </w:rPr>
      </w:pPr>
    </w:p>
    <w:p w:rsidR="00E341AE" w:rsidRPr="002856AB" w:rsidRDefault="00E341AE" w:rsidP="00E341AE">
      <w:pPr>
        <w:numPr>
          <w:ilvl w:val="0"/>
          <w:numId w:val="10"/>
        </w:numPr>
        <w:tabs>
          <w:tab w:val="left" w:pos="543"/>
        </w:tabs>
        <w:spacing w:line="234" w:lineRule="auto"/>
        <w:ind w:left="260" w:right="40" w:firstLine="2"/>
        <w:rPr>
          <w:rFonts w:ascii="Symbol" w:eastAsia="Symbol" w:hAnsi="Symbol" w:cs="Symbol"/>
          <w:sz w:val="28"/>
          <w:szCs w:val="28"/>
        </w:rPr>
      </w:pPr>
      <w:r w:rsidRPr="002856AB">
        <w:rPr>
          <w:rFonts w:eastAsia="Times New Roman"/>
          <w:sz w:val="28"/>
          <w:szCs w:val="28"/>
        </w:rPr>
        <w:t>Умеет делить предметы (фигуры) на несколько равных частей; сравнивать целый предмет и его часть.</w:t>
      </w:r>
    </w:p>
    <w:p w:rsidR="00E341AE" w:rsidRPr="002856AB" w:rsidRDefault="00E341AE" w:rsidP="00E341AE">
      <w:pPr>
        <w:spacing w:line="11" w:lineRule="exact"/>
        <w:rPr>
          <w:rFonts w:ascii="Symbol" w:eastAsia="Symbol" w:hAnsi="Symbol" w:cs="Symbol"/>
          <w:sz w:val="28"/>
          <w:szCs w:val="28"/>
        </w:rPr>
      </w:pPr>
    </w:p>
    <w:p w:rsidR="00E341AE" w:rsidRPr="002856AB" w:rsidRDefault="00E341AE" w:rsidP="00E341AE">
      <w:pPr>
        <w:numPr>
          <w:ilvl w:val="0"/>
          <w:numId w:val="10"/>
        </w:numPr>
        <w:tabs>
          <w:tab w:val="left" w:pos="543"/>
        </w:tabs>
        <w:spacing w:line="233" w:lineRule="auto"/>
        <w:ind w:left="260" w:right="40" w:firstLine="2"/>
        <w:rPr>
          <w:rFonts w:ascii="Symbol" w:eastAsia="Symbol" w:hAnsi="Symbol" w:cs="Symbol"/>
          <w:sz w:val="28"/>
          <w:szCs w:val="28"/>
        </w:rPr>
      </w:pPr>
      <w:r w:rsidRPr="002856AB">
        <w:rPr>
          <w:rFonts w:eastAsia="Times New Roman"/>
          <w:sz w:val="28"/>
          <w:szCs w:val="28"/>
        </w:rPr>
        <w:t>Различает, называет: отрезок, угол, круг (овал), многоугольники (тр</w:t>
      </w:r>
      <w:r w:rsidRPr="002856AB">
        <w:rPr>
          <w:rFonts w:eastAsia="Times New Roman"/>
          <w:sz w:val="28"/>
          <w:szCs w:val="28"/>
        </w:rPr>
        <w:t>е</w:t>
      </w:r>
      <w:r w:rsidRPr="002856AB">
        <w:rPr>
          <w:rFonts w:eastAsia="Times New Roman"/>
          <w:sz w:val="28"/>
          <w:szCs w:val="28"/>
        </w:rPr>
        <w:t>угольники, четырехугольники,</w:t>
      </w:r>
      <w:r>
        <w:rPr>
          <w:rFonts w:eastAsia="Times New Roman"/>
          <w:sz w:val="28"/>
          <w:szCs w:val="28"/>
        </w:rPr>
        <w:t xml:space="preserve"> пятиугольники и др.),</w:t>
      </w:r>
      <w:r w:rsidR="00D1745D">
        <w:rPr>
          <w:rFonts w:eastAsia="Times New Roman"/>
          <w:sz w:val="28"/>
          <w:szCs w:val="28"/>
        </w:rPr>
        <w:t xml:space="preserve"> пирамида,</w:t>
      </w:r>
      <w:bookmarkStart w:id="3" w:name="_GoBack"/>
      <w:bookmarkEnd w:id="3"/>
      <w:r>
        <w:rPr>
          <w:rFonts w:eastAsia="Times New Roman"/>
          <w:sz w:val="28"/>
          <w:szCs w:val="28"/>
        </w:rPr>
        <w:t xml:space="preserve"> шар, куб, призма.</w:t>
      </w:r>
      <w:r w:rsidRPr="002856AB">
        <w:rPr>
          <w:rFonts w:eastAsia="Times New Roman"/>
          <w:sz w:val="28"/>
          <w:szCs w:val="28"/>
        </w:rPr>
        <w:t xml:space="preserve"> Проводит их сравнение.</w:t>
      </w:r>
    </w:p>
    <w:p w:rsidR="00E341AE" w:rsidRPr="002856AB" w:rsidRDefault="00E341AE" w:rsidP="00E341AE">
      <w:pPr>
        <w:spacing w:line="11" w:lineRule="exact"/>
        <w:rPr>
          <w:rFonts w:ascii="Symbol" w:eastAsia="Symbol" w:hAnsi="Symbol" w:cs="Symbol"/>
          <w:sz w:val="28"/>
          <w:szCs w:val="28"/>
        </w:rPr>
      </w:pPr>
    </w:p>
    <w:p w:rsidR="00E341AE" w:rsidRPr="002856AB" w:rsidRDefault="00E341AE" w:rsidP="00E341AE">
      <w:pPr>
        <w:numPr>
          <w:ilvl w:val="0"/>
          <w:numId w:val="10"/>
        </w:numPr>
        <w:tabs>
          <w:tab w:val="left" w:pos="543"/>
        </w:tabs>
        <w:spacing w:line="235" w:lineRule="auto"/>
        <w:ind w:left="260" w:right="40" w:firstLine="2"/>
        <w:jc w:val="both"/>
        <w:rPr>
          <w:rFonts w:ascii="Symbol" w:eastAsia="Symbol" w:hAnsi="Symbol" w:cs="Symbol"/>
          <w:sz w:val="28"/>
          <w:szCs w:val="28"/>
        </w:rPr>
      </w:pPr>
      <w:r w:rsidRPr="002856AB">
        <w:rPr>
          <w:rFonts w:eastAsia="Times New Roman"/>
          <w:sz w:val="28"/>
          <w:szCs w:val="28"/>
        </w:rPr>
        <w:t>Ориентируется в окружающем пространстве и на плоскости (лист, стран</w:t>
      </w:r>
      <w:r w:rsidRPr="002856AB">
        <w:rPr>
          <w:rFonts w:eastAsia="Times New Roman"/>
          <w:sz w:val="28"/>
          <w:szCs w:val="28"/>
        </w:rPr>
        <w:t>и</w:t>
      </w:r>
      <w:r w:rsidRPr="002856AB">
        <w:rPr>
          <w:rFonts w:eastAsia="Times New Roman"/>
          <w:sz w:val="28"/>
          <w:szCs w:val="28"/>
        </w:rPr>
        <w:t>ца, поверхность стола и др.), обозначает взаимное расположение и направл</w:t>
      </w:r>
      <w:r w:rsidRPr="002856AB">
        <w:rPr>
          <w:rFonts w:eastAsia="Times New Roman"/>
          <w:sz w:val="28"/>
          <w:szCs w:val="28"/>
        </w:rPr>
        <w:t>е</w:t>
      </w:r>
      <w:r w:rsidRPr="002856AB">
        <w:rPr>
          <w:rFonts w:eastAsia="Times New Roman"/>
          <w:sz w:val="28"/>
          <w:szCs w:val="28"/>
        </w:rPr>
        <w:t>ние движения объектов; пользуется знаковыми обозначениями.</w:t>
      </w:r>
    </w:p>
    <w:p w:rsidR="00E341AE" w:rsidRPr="002856AB" w:rsidRDefault="00E341AE" w:rsidP="00E341AE">
      <w:pPr>
        <w:spacing w:line="8" w:lineRule="exact"/>
        <w:rPr>
          <w:rFonts w:ascii="Symbol" w:eastAsia="Symbol" w:hAnsi="Symbol" w:cs="Symbol"/>
          <w:sz w:val="28"/>
          <w:szCs w:val="28"/>
        </w:rPr>
      </w:pPr>
    </w:p>
    <w:p w:rsidR="00E341AE" w:rsidRPr="002856AB" w:rsidRDefault="00E341AE" w:rsidP="00E341AE">
      <w:pPr>
        <w:numPr>
          <w:ilvl w:val="0"/>
          <w:numId w:val="10"/>
        </w:numPr>
        <w:tabs>
          <w:tab w:val="left" w:pos="543"/>
        </w:tabs>
        <w:spacing w:line="234" w:lineRule="auto"/>
        <w:ind w:left="260" w:right="180" w:firstLine="2"/>
        <w:rPr>
          <w:rFonts w:ascii="Symbol" w:eastAsia="Symbol" w:hAnsi="Symbol" w:cs="Symbol"/>
          <w:sz w:val="28"/>
          <w:szCs w:val="28"/>
        </w:rPr>
      </w:pPr>
      <w:r w:rsidRPr="002856AB">
        <w:rPr>
          <w:rFonts w:eastAsia="Times New Roman"/>
          <w:sz w:val="28"/>
          <w:szCs w:val="28"/>
        </w:rPr>
        <w:t>Ребенок обладает развитым воображением, различает условную и реал</w:t>
      </w:r>
      <w:r w:rsidRPr="002856AB">
        <w:rPr>
          <w:rFonts w:eastAsia="Times New Roman"/>
          <w:sz w:val="28"/>
          <w:szCs w:val="28"/>
        </w:rPr>
        <w:t>ь</w:t>
      </w:r>
      <w:r w:rsidRPr="002856AB">
        <w:rPr>
          <w:rFonts w:eastAsia="Times New Roman"/>
          <w:sz w:val="28"/>
          <w:szCs w:val="28"/>
        </w:rPr>
        <w:t>ную ситуации; умеет подчиняться разным правилам и социальным нормам.</w:t>
      </w:r>
    </w:p>
    <w:p w:rsidR="00E341AE" w:rsidRPr="002856AB" w:rsidRDefault="00E341AE" w:rsidP="00E341AE">
      <w:pPr>
        <w:spacing w:line="13" w:lineRule="exact"/>
        <w:rPr>
          <w:rFonts w:ascii="Symbol" w:eastAsia="Symbol" w:hAnsi="Symbol" w:cs="Symbol"/>
          <w:sz w:val="28"/>
          <w:szCs w:val="28"/>
        </w:rPr>
      </w:pPr>
    </w:p>
    <w:p w:rsidR="00E341AE" w:rsidRPr="002856AB" w:rsidRDefault="00E341AE" w:rsidP="00E341AE">
      <w:pPr>
        <w:spacing w:line="13" w:lineRule="exact"/>
        <w:rPr>
          <w:rFonts w:ascii="Symbol" w:eastAsia="Symbol" w:hAnsi="Symbol" w:cs="Symbol"/>
          <w:sz w:val="28"/>
          <w:szCs w:val="28"/>
        </w:rPr>
      </w:pPr>
    </w:p>
    <w:p w:rsidR="00E341AE" w:rsidRPr="002856AB" w:rsidRDefault="00E341AE" w:rsidP="00E341AE">
      <w:pPr>
        <w:numPr>
          <w:ilvl w:val="0"/>
          <w:numId w:val="10"/>
        </w:numPr>
        <w:tabs>
          <w:tab w:val="left" w:pos="543"/>
        </w:tabs>
        <w:spacing w:line="246" w:lineRule="auto"/>
        <w:ind w:left="260" w:right="20" w:firstLine="2"/>
        <w:rPr>
          <w:rFonts w:ascii="Symbol" w:eastAsia="Symbol" w:hAnsi="Symbol" w:cs="Symbol"/>
          <w:sz w:val="28"/>
          <w:szCs w:val="28"/>
        </w:rPr>
      </w:pPr>
      <w:r w:rsidRPr="002856AB">
        <w:rPr>
          <w:rFonts w:eastAsia="Times New Roman"/>
          <w:sz w:val="28"/>
          <w:szCs w:val="28"/>
        </w:rPr>
        <w:t>Ребенок проявляет любознательность, задает вопросы взрослым и сверс</w:t>
      </w:r>
      <w:r w:rsidRPr="002856AB">
        <w:rPr>
          <w:rFonts w:eastAsia="Times New Roman"/>
          <w:sz w:val="28"/>
          <w:szCs w:val="28"/>
        </w:rPr>
        <w:t>т</w:t>
      </w:r>
      <w:r w:rsidRPr="002856AB">
        <w:rPr>
          <w:rFonts w:eastAsia="Times New Roman"/>
          <w:sz w:val="28"/>
          <w:szCs w:val="28"/>
        </w:rPr>
        <w:t>никам, интересуется причинно-следственными связями, склонен наблюдать, экспериментировать.</w:t>
      </w:r>
    </w:p>
    <w:p w:rsidR="00E341AE" w:rsidRPr="002856AB" w:rsidRDefault="00E341AE" w:rsidP="00E341AE">
      <w:pPr>
        <w:spacing w:line="9" w:lineRule="exact"/>
        <w:rPr>
          <w:rFonts w:ascii="Symbol" w:eastAsia="Symbol" w:hAnsi="Symbol" w:cs="Symbol"/>
          <w:sz w:val="28"/>
          <w:szCs w:val="28"/>
        </w:rPr>
      </w:pPr>
    </w:p>
    <w:p w:rsidR="00E341AE" w:rsidRPr="00233CBF" w:rsidRDefault="00E341AE" w:rsidP="00E341AE">
      <w:pPr>
        <w:numPr>
          <w:ilvl w:val="0"/>
          <w:numId w:val="10"/>
        </w:numPr>
        <w:tabs>
          <w:tab w:val="left" w:pos="543"/>
        </w:tabs>
        <w:spacing w:line="234" w:lineRule="auto"/>
        <w:ind w:left="260" w:right="280" w:firstLine="2"/>
        <w:rPr>
          <w:rFonts w:ascii="Symbol" w:eastAsia="Symbol" w:hAnsi="Symbol" w:cs="Symbol"/>
          <w:sz w:val="28"/>
          <w:szCs w:val="28"/>
        </w:rPr>
      </w:pPr>
      <w:r w:rsidRPr="002856AB">
        <w:rPr>
          <w:rFonts w:eastAsia="Times New Roman"/>
          <w:sz w:val="28"/>
          <w:szCs w:val="28"/>
        </w:rPr>
        <w:lastRenderedPageBreak/>
        <w:t>Открыт новому, то есть проявляет желание узнавать новое, самосто</w:t>
      </w:r>
      <w:r w:rsidRPr="002856AB">
        <w:rPr>
          <w:rFonts w:eastAsia="Times New Roman"/>
          <w:sz w:val="28"/>
          <w:szCs w:val="28"/>
        </w:rPr>
        <w:t>я</w:t>
      </w:r>
      <w:r w:rsidRPr="002856AB">
        <w:rPr>
          <w:rFonts w:eastAsia="Times New Roman"/>
          <w:sz w:val="28"/>
          <w:szCs w:val="28"/>
        </w:rPr>
        <w:t>тельно добывать новые знания; положительно относится к обучению в школе.</w:t>
      </w:r>
    </w:p>
    <w:p w:rsidR="00E341AE" w:rsidRDefault="00E341AE" w:rsidP="00E341AE">
      <w:pPr>
        <w:ind w:left="260"/>
        <w:rPr>
          <w:sz w:val="20"/>
          <w:szCs w:val="20"/>
        </w:rPr>
      </w:pPr>
    </w:p>
    <w:p w:rsidR="007D4EE2" w:rsidRPr="007D4EE2" w:rsidRDefault="007D4EE2" w:rsidP="007D4EE2">
      <w:pPr>
        <w:tabs>
          <w:tab w:val="left" w:pos="543"/>
        </w:tabs>
        <w:spacing w:line="230" w:lineRule="auto"/>
        <w:ind w:left="262" w:right="20"/>
        <w:jc w:val="both"/>
        <w:rPr>
          <w:rFonts w:ascii="Symbol" w:eastAsia="Symbol" w:hAnsi="Symbol" w:cs="Symbol"/>
          <w:sz w:val="28"/>
          <w:szCs w:val="28"/>
        </w:rPr>
      </w:pPr>
    </w:p>
    <w:p w:rsidR="0047063B" w:rsidRPr="00EF10E2" w:rsidRDefault="0047063B" w:rsidP="0047063B">
      <w:pPr>
        <w:rPr>
          <w:sz w:val="28"/>
          <w:szCs w:val="28"/>
        </w:rPr>
      </w:pPr>
    </w:p>
    <w:p w:rsidR="0047063B" w:rsidRDefault="0047063B" w:rsidP="0047063B">
      <w:pPr>
        <w:spacing w:line="31" w:lineRule="exact"/>
        <w:rPr>
          <w:sz w:val="20"/>
          <w:szCs w:val="20"/>
        </w:rPr>
      </w:pPr>
    </w:p>
    <w:p w:rsidR="00622458" w:rsidRDefault="00A00CEC" w:rsidP="00622458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Возрастные</w:t>
      </w:r>
      <w:r w:rsidR="00622458" w:rsidRPr="00F67FFD">
        <w:rPr>
          <w:rFonts w:eastAsia="Times New Roman"/>
          <w:b/>
          <w:sz w:val="28"/>
          <w:szCs w:val="28"/>
        </w:rPr>
        <w:t xml:space="preserve"> особенности детей </w:t>
      </w:r>
      <w:r>
        <w:rPr>
          <w:rFonts w:eastAsia="Times New Roman"/>
          <w:b/>
          <w:sz w:val="28"/>
          <w:szCs w:val="28"/>
        </w:rPr>
        <w:t xml:space="preserve">старшего </w:t>
      </w:r>
      <w:r w:rsidR="00622458" w:rsidRPr="00F67FFD">
        <w:rPr>
          <w:rFonts w:eastAsia="Times New Roman"/>
          <w:b/>
          <w:sz w:val="28"/>
          <w:szCs w:val="28"/>
        </w:rPr>
        <w:t xml:space="preserve">дошкольного возраста. </w:t>
      </w:r>
    </w:p>
    <w:p w:rsidR="00622458" w:rsidRPr="00F67FFD" w:rsidRDefault="00622458" w:rsidP="00622458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</w:p>
    <w:p w:rsidR="00622458" w:rsidRPr="00F67FFD" w:rsidRDefault="00622458" w:rsidP="00622458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622458" w:rsidRDefault="00622458" w:rsidP="00A00CEC">
      <w:pPr>
        <w:pStyle w:val="a5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67FF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Группа детей </w:t>
      </w:r>
      <w:r w:rsidR="00A00CEC">
        <w:rPr>
          <w:rFonts w:ascii="Times New Roman" w:eastAsia="Times New Roman" w:hAnsi="Times New Roman" w:cs="Times New Roman"/>
          <w:b/>
          <w:i/>
          <w:sz w:val="28"/>
          <w:szCs w:val="28"/>
        </w:rPr>
        <w:t>6-7 лет</w:t>
      </w:r>
    </w:p>
    <w:p w:rsidR="00F06520" w:rsidRPr="001C7DA9" w:rsidRDefault="00F06520" w:rsidP="00F06520">
      <w:pPr>
        <w:spacing w:after="120"/>
        <w:ind w:firstLine="708"/>
        <w:rPr>
          <w:sz w:val="28"/>
          <w:szCs w:val="28"/>
        </w:rPr>
      </w:pPr>
      <w:r w:rsidRPr="001C7DA9">
        <w:rPr>
          <w:sz w:val="28"/>
          <w:szCs w:val="28"/>
        </w:rPr>
        <w:t xml:space="preserve">В возрасте 6-7 лет у детей складываются предпосылки для начала </w:t>
      </w:r>
      <w:r w:rsidRPr="00BD353C">
        <w:rPr>
          <w:b/>
          <w:sz w:val="28"/>
          <w:szCs w:val="28"/>
        </w:rPr>
        <w:t>сист</w:t>
      </w:r>
      <w:r w:rsidRPr="00BD353C">
        <w:rPr>
          <w:b/>
          <w:sz w:val="28"/>
          <w:szCs w:val="28"/>
        </w:rPr>
        <w:t>е</w:t>
      </w:r>
      <w:r w:rsidRPr="00BD353C">
        <w:rPr>
          <w:b/>
          <w:sz w:val="28"/>
          <w:szCs w:val="28"/>
        </w:rPr>
        <w:t>матического школьного обучения</w:t>
      </w:r>
      <w:r w:rsidRPr="001C7DA9">
        <w:rPr>
          <w:sz w:val="28"/>
          <w:szCs w:val="28"/>
        </w:rPr>
        <w:t>. У них возрастает познавательная акти</w:t>
      </w:r>
      <w:r w:rsidRPr="001C7DA9">
        <w:rPr>
          <w:sz w:val="28"/>
          <w:szCs w:val="28"/>
        </w:rPr>
        <w:t>в</w:t>
      </w:r>
      <w:r w:rsidRPr="001C7DA9">
        <w:rPr>
          <w:sz w:val="28"/>
          <w:szCs w:val="28"/>
        </w:rPr>
        <w:t xml:space="preserve">ность, интерес к миру, желание узнавать </w:t>
      </w:r>
      <w:r w:rsidR="00BD353C">
        <w:rPr>
          <w:sz w:val="28"/>
          <w:szCs w:val="28"/>
        </w:rPr>
        <w:t>новое. Дети начинают проявлять и</w:t>
      </w:r>
      <w:r w:rsidR="00BD353C">
        <w:rPr>
          <w:sz w:val="28"/>
          <w:szCs w:val="28"/>
        </w:rPr>
        <w:t>н</w:t>
      </w:r>
      <w:r w:rsidRPr="001C7DA9">
        <w:rPr>
          <w:sz w:val="28"/>
          <w:szCs w:val="28"/>
        </w:rPr>
        <w:t>терес к творчеству, у них развивается воображение, дети стремятся к самосто</w:t>
      </w:r>
      <w:r w:rsidRPr="001C7DA9">
        <w:rPr>
          <w:sz w:val="28"/>
          <w:szCs w:val="28"/>
        </w:rPr>
        <w:t>я</w:t>
      </w:r>
      <w:r w:rsidRPr="001C7DA9">
        <w:rPr>
          <w:sz w:val="28"/>
          <w:szCs w:val="28"/>
        </w:rPr>
        <w:t>тельности. Складываются предпосылки вхождения ребенка в более широкий социум. Развивается произвольность и воля. Детям 6-7 лет свойственно прео</w:t>
      </w:r>
      <w:r w:rsidRPr="001C7DA9">
        <w:rPr>
          <w:sz w:val="28"/>
          <w:szCs w:val="28"/>
        </w:rPr>
        <w:t>б</w:t>
      </w:r>
      <w:r w:rsidRPr="001C7DA9">
        <w:rPr>
          <w:sz w:val="28"/>
          <w:szCs w:val="28"/>
        </w:rPr>
        <w:t xml:space="preserve">ладание общественно-значимых мотивов над личностными. Развивается </w:t>
      </w:r>
      <w:proofErr w:type="spellStart"/>
      <w:r w:rsidRPr="001C7DA9">
        <w:rPr>
          <w:sz w:val="28"/>
          <w:szCs w:val="28"/>
        </w:rPr>
        <w:t>эмп</w:t>
      </w:r>
      <w:r w:rsidRPr="001C7DA9">
        <w:rPr>
          <w:sz w:val="28"/>
          <w:szCs w:val="28"/>
        </w:rPr>
        <w:t>а</w:t>
      </w:r>
      <w:r w:rsidRPr="001C7DA9">
        <w:rPr>
          <w:sz w:val="28"/>
          <w:szCs w:val="28"/>
        </w:rPr>
        <w:t>тия</w:t>
      </w:r>
      <w:proofErr w:type="spellEnd"/>
      <w:r w:rsidRPr="001C7DA9">
        <w:rPr>
          <w:sz w:val="28"/>
          <w:szCs w:val="28"/>
        </w:rPr>
        <w:t>, сочувствие. Самооценка ребенка 6-7 лет достаточно адекватна, более х</w:t>
      </w:r>
      <w:r w:rsidRPr="001C7DA9">
        <w:rPr>
          <w:sz w:val="28"/>
          <w:szCs w:val="28"/>
        </w:rPr>
        <w:t>а</w:t>
      </w:r>
      <w:r w:rsidRPr="001C7DA9">
        <w:rPr>
          <w:sz w:val="28"/>
          <w:szCs w:val="28"/>
        </w:rPr>
        <w:t>рактерно ее завышение, чем занижение. Ребенок более объективно оценивает результат деятельности, чем свое поведение. Происходит постепенный переход от игры как ведущей деятельности к учению.</w:t>
      </w:r>
    </w:p>
    <w:p w:rsidR="00F06520" w:rsidRPr="001C7DA9" w:rsidRDefault="00F06520" w:rsidP="00F06520">
      <w:pPr>
        <w:shd w:val="clear" w:color="auto" w:fill="FFFFFF"/>
        <w:spacing w:after="12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Вот некоторые умения и особенности развития детей 6-7 летнего возраста.</w:t>
      </w:r>
    </w:p>
    <w:p w:rsidR="00F06520" w:rsidRPr="001C7DA9" w:rsidRDefault="00F06520" w:rsidP="00F06520">
      <w:pPr>
        <w:shd w:val="clear" w:color="auto" w:fill="FFFFFF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Социальное развитие:</w:t>
      </w:r>
    </w:p>
    <w:p w:rsidR="00F06520" w:rsidRPr="001C7DA9" w:rsidRDefault="00F06520" w:rsidP="00F06520">
      <w:pPr>
        <w:numPr>
          <w:ilvl w:val="0"/>
          <w:numId w:val="20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дети 6 лет уже умеют общаться со сверстниками и взрослыми, знают о</w:t>
      </w:r>
      <w:r w:rsidRPr="001C7DA9">
        <w:rPr>
          <w:color w:val="000000"/>
          <w:sz w:val="28"/>
          <w:szCs w:val="28"/>
        </w:rPr>
        <w:t>с</w:t>
      </w:r>
      <w:r w:rsidRPr="001C7DA9">
        <w:rPr>
          <w:color w:val="000000"/>
          <w:sz w:val="28"/>
          <w:szCs w:val="28"/>
        </w:rPr>
        <w:t>новные правила общения;</w:t>
      </w:r>
    </w:p>
    <w:p w:rsidR="00F06520" w:rsidRPr="001C7DA9" w:rsidRDefault="00F06520" w:rsidP="00F06520">
      <w:pPr>
        <w:numPr>
          <w:ilvl w:val="0"/>
          <w:numId w:val="20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хорошо ориентируются не только в знакомой, но и в незнакомой обст</w:t>
      </w:r>
      <w:r w:rsidRPr="001C7DA9">
        <w:rPr>
          <w:color w:val="000000"/>
          <w:sz w:val="28"/>
          <w:szCs w:val="28"/>
        </w:rPr>
        <w:t>а</w:t>
      </w:r>
      <w:r w:rsidRPr="001C7DA9">
        <w:rPr>
          <w:color w:val="000000"/>
          <w:sz w:val="28"/>
          <w:szCs w:val="28"/>
        </w:rPr>
        <w:t>новке;</w:t>
      </w:r>
    </w:p>
    <w:p w:rsidR="00F06520" w:rsidRPr="001C7DA9" w:rsidRDefault="00F06520" w:rsidP="00F06520">
      <w:pPr>
        <w:numPr>
          <w:ilvl w:val="0"/>
          <w:numId w:val="20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управлять своим поведением (знают границы дозволенного, но нередко экспериментируют, проверяя, нельзя ли расширить эти границы);</w:t>
      </w:r>
    </w:p>
    <w:p w:rsidR="00F06520" w:rsidRPr="001C7DA9" w:rsidRDefault="00F06520" w:rsidP="00F06520">
      <w:pPr>
        <w:numPr>
          <w:ilvl w:val="0"/>
          <w:numId w:val="20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стремятся быть хорошими, первыми, очень огорчаются при неудаче:</w:t>
      </w:r>
    </w:p>
    <w:p w:rsidR="00F06520" w:rsidRPr="001C7DA9" w:rsidRDefault="00F06520" w:rsidP="00F06520">
      <w:pPr>
        <w:numPr>
          <w:ilvl w:val="0"/>
          <w:numId w:val="20"/>
        </w:numPr>
        <w:shd w:val="clear" w:color="auto" w:fill="FFFFFF"/>
        <w:spacing w:after="120"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тонко реагируют на изменение отношения, настроения взрослых.</w:t>
      </w:r>
    </w:p>
    <w:p w:rsidR="00F06520" w:rsidRPr="001C7DA9" w:rsidRDefault="00F06520" w:rsidP="00F06520">
      <w:pPr>
        <w:shd w:val="clear" w:color="auto" w:fill="FFFFFF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Организация деятельности:</w:t>
      </w:r>
    </w:p>
    <w:p w:rsidR="00F06520" w:rsidRPr="001C7DA9" w:rsidRDefault="00F06520" w:rsidP="00F06520">
      <w:pPr>
        <w:numPr>
          <w:ilvl w:val="0"/>
          <w:numId w:val="2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дети шестилетнего возраста способны воспринимать инструкцию и по ней выполнять задание, но даже если поставлены цель и четкая задача действий, то они все еще нуждаются в организующей помощи,</w:t>
      </w:r>
    </w:p>
    <w:p w:rsidR="00F06520" w:rsidRPr="001C7DA9" w:rsidRDefault="00F06520" w:rsidP="00F06520">
      <w:pPr>
        <w:numPr>
          <w:ilvl w:val="0"/>
          <w:numId w:val="2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они могут планировать свою деятельность, а не действовать хаотично, методом проб и ошибок, однако алгоритм сложного последовательного действия самостоятельно выработать еще не могут,</w:t>
      </w:r>
    </w:p>
    <w:p w:rsidR="00F06520" w:rsidRPr="001C7DA9" w:rsidRDefault="00F06520" w:rsidP="00F06520">
      <w:pPr>
        <w:numPr>
          <w:ilvl w:val="0"/>
          <w:numId w:val="2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lastRenderedPageBreak/>
        <w:t>ребята способны сосредоточенно, без отвлечения работать по инструкции 10-15 минут, затем им требуется небольшой отдых или изменение вида деятельности,</w:t>
      </w:r>
    </w:p>
    <w:p w:rsidR="00F06520" w:rsidRPr="001C7DA9" w:rsidRDefault="00F06520" w:rsidP="00F06520">
      <w:pPr>
        <w:numPr>
          <w:ilvl w:val="0"/>
          <w:numId w:val="2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они способны оценить в общем качество своей работы, при этом орие</w:t>
      </w:r>
      <w:r w:rsidRPr="001C7DA9">
        <w:rPr>
          <w:color w:val="000000"/>
          <w:sz w:val="28"/>
          <w:szCs w:val="28"/>
        </w:rPr>
        <w:t>н</w:t>
      </w:r>
      <w:r w:rsidRPr="001C7DA9">
        <w:rPr>
          <w:color w:val="000000"/>
          <w:sz w:val="28"/>
          <w:szCs w:val="28"/>
        </w:rPr>
        <w:t>тированы на положительную оценку и нуждаются в ней,</w:t>
      </w:r>
    </w:p>
    <w:p w:rsidR="00F06520" w:rsidRPr="001C7DA9" w:rsidRDefault="00F06520" w:rsidP="00F06520">
      <w:pPr>
        <w:numPr>
          <w:ilvl w:val="0"/>
          <w:numId w:val="2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самостоятельно исправить ошибки и вносить коррекцию по х</w:t>
      </w:r>
      <w:r w:rsidRPr="001C7DA9">
        <w:rPr>
          <w:color w:val="000000"/>
          <w:sz w:val="28"/>
          <w:szCs w:val="28"/>
        </w:rPr>
        <w:t>о</w:t>
      </w:r>
      <w:r w:rsidRPr="001C7DA9">
        <w:rPr>
          <w:color w:val="000000"/>
          <w:sz w:val="28"/>
          <w:szCs w:val="28"/>
        </w:rPr>
        <w:t>ду деятельности.</w:t>
      </w:r>
    </w:p>
    <w:p w:rsidR="00F06520" w:rsidRPr="001C7DA9" w:rsidRDefault="00F06520" w:rsidP="00F06520">
      <w:pPr>
        <w:shd w:val="clear" w:color="auto" w:fill="FFFFFF"/>
        <w:ind w:left="360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Речевое развитие:</w:t>
      </w:r>
    </w:p>
    <w:p w:rsidR="00F06520" w:rsidRPr="001C7DA9" w:rsidRDefault="00F06520" w:rsidP="00F06520">
      <w:pPr>
        <w:numPr>
          <w:ilvl w:val="0"/>
          <w:numId w:val="22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дети способны правильно произносить все звуки родного языка,</w:t>
      </w:r>
    </w:p>
    <w:p w:rsidR="00F06520" w:rsidRPr="001C7DA9" w:rsidRDefault="00F06520" w:rsidP="00F06520">
      <w:pPr>
        <w:numPr>
          <w:ilvl w:val="0"/>
          <w:numId w:val="22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к простейшему звуковому анализу слов,</w:t>
      </w:r>
    </w:p>
    <w:p w:rsidR="00F06520" w:rsidRPr="001C7DA9" w:rsidRDefault="00F06520" w:rsidP="00F06520">
      <w:pPr>
        <w:numPr>
          <w:ilvl w:val="0"/>
          <w:numId w:val="22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обладают хорошим словарным запасом (3,5 – 7 тысяч слов).</w:t>
      </w:r>
    </w:p>
    <w:p w:rsidR="00F06520" w:rsidRPr="001C7DA9" w:rsidRDefault="00F06520" w:rsidP="00F06520">
      <w:pPr>
        <w:numPr>
          <w:ilvl w:val="0"/>
          <w:numId w:val="22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грамматически правильно строят предложения,</w:t>
      </w:r>
    </w:p>
    <w:p w:rsidR="00F06520" w:rsidRPr="001C7DA9" w:rsidRDefault="00F06520" w:rsidP="00F06520">
      <w:pPr>
        <w:numPr>
          <w:ilvl w:val="0"/>
          <w:numId w:val="22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умеют самостоятельно пересказать знакомую сказку или составить ра</w:t>
      </w:r>
      <w:r w:rsidRPr="001C7DA9">
        <w:rPr>
          <w:color w:val="000000"/>
          <w:sz w:val="28"/>
          <w:szCs w:val="28"/>
        </w:rPr>
        <w:t>с</w:t>
      </w:r>
      <w:r w:rsidRPr="001C7DA9">
        <w:rPr>
          <w:color w:val="000000"/>
          <w:sz w:val="28"/>
          <w:szCs w:val="28"/>
        </w:rPr>
        <w:t>сказ по картинкам и любят это делать,</w:t>
      </w:r>
    </w:p>
    <w:p w:rsidR="00F06520" w:rsidRPr="001C7DA9" w:rsidRDefault="00F06520" w:rsidP="00F06520">
      <w:pPr>
        <w:numPr>
          <w:ilvl w:val="0"/>
          <w:numId w:val="22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свободно общаются со взрослыми и сверстниками (отвечают на вопросы, задают вопросы, умеют выражать свою мысль,</w:t>
      </w:r>
    </w:p>
    <w:p w:rsidR="00F06520" w:rsidRPr="001C7DA9" w:rsidRDefault="00F06520" w:rsidP="00F06520">
      <w:pPr>
        <w:numPr>
          <w:ilvl w:val="0"/>
          <w:numId w:val="22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передавать интонацией различные чувства, речь богата инт</w:t>
      </w:r>
      <w:r w:rsidRPr="001C7DA9">
        <w:rPr>
          <w:color w:val="000000"/>
          <w:sz w:val="28"/>
          <w:szCs w:val="28"/>
        </w:rPr>
        <w:t>о</w:t>
      </w:r>
      <w:r w:rsidRPr="001C7DA9">
        <w:rPr>
          <w:color w:val="000000"/>
          <w:sz w:val="28"/>
          <w:szCs w:val="28"/>
        </w:rPr>
        <w:t>национно,        </w:t>
      </w:r>
    </w:p>
    <w:p w:rsidR="00F06520" w:rsidRPr="001C7DA9" w:rsidRDefault="00F06520" w:rsidP="00F06520">
      <w:pPr>
        <w:numPr>
          <w:ilvl w:val="0"/>
          <w:numId w:val="22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использовать все союзы и приставки, обобщающие слова, пр</w:t>
      </w:r>
      <w:r w:rsidRPr="001C7DA9">
        <w:rPr>
          <w:color w:val="000000"/>
          <w:sz w:val="28"/>
          <w:szCs w:val="28"/>
        </w:rPr>
        <w:t>и</w:t>
      </w:r>
      <w:r w:rsidRPr="001C7DA9">
        <w:rPr>
          <w:color w:val="000000"/>
          <w:sz w:val="28"/>
          <w:szCs w:val="28"/>
        </w:rPr>
        <w:t>даточные предложения</w:t>
      </w:r>
    </w:p>
    <w:p w:rsidR="00F06520" w:rsidRPr="001C7DA9" w:rsidRDefault="00F06520" w:rsidP="00F06520">
      <w:pPr>
        <w:shd w:val="clear" w:color="auto" w:fill="FFFFFF"/>
        <w:ind w:left="360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Интеллектуальное развитие:</w:t>
      </w:r>
    </w:p>
    <w:p w:rsidR="00F06520" w:rsidRPr="001C7DA9" w:rsidRDefault="00F06520" w:rsidP="00F06520">
      <w:pPr>
        <w:numPr>
          <w:ilvl w:val="0"/>
          <w:numId w:val="23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дети шестилетнего возраста способны к систематизации, классификации и группировке процессов, явлений, предметов, к анализу простых пр</w:t>
      </w:r>
      <w:r w:rsidRPr="001C7DA9">
        <w:rPr>
          <w:color w:val="000000"/>
          <w:sz w:val="28"/>
          <w:szCs w:val="28"/>
        </w:rPr>
        <w:t>и</w:t>
      </w:r>
      <w:r w:rsidRPr="001C7DA9">
        <w:rPr>
          <w:color w:val="000000"/>
          <w:sz w:val="28"/>
          <w:szCs w:val="28"/>
        </w:rPr>
        <w:t>чинно-следственных связей,</w:t>
      </w:r>
    </w:p>
    <w:p w:rsidR="00F06520" w:rsidRPr="001C7DA9" w:rsidRDefault="00F06520" w:rsidP="00F06520">
      <w:pPr>
        <w:numPr>
          <w:ilvl w:val="0"/>
          <w:numId w:val="23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они проявляют самостоятельный интерес к животным, к природным об</w:t>
      </w:r>
      <w:r w:rsidRPr="001C7DA9">
        <w:rPr>
          <w:color w:val="000000"/>
          <w:sz w:val="28"/>
          <w:szCs w:val="28"/>
        </w:rPr>
        <w:t>ъ</w:t>
      </w:r>
      <w:r w:rsidRPr="001C7DA9">
        <w:rPr>
          <w:color w:val="000000"/>
          <w:sz w:val="28"/>
          <w:szCs w:val="28"/>
        </w:rPr>
        <w:t>ектам и явлениям, наблюдательны, задают много вопросов,</w:t>
      </w:r>
    </w:p>
    <w:p w:rsidR="00F06520" w:rsidRPr="001C7DA9" w:rsidRDefault="00F06520" w:rsidP="00F06520">
      <w:pPr>
        <w:numPr>
          <w:ilvl w:val="0"/>
          <w:numId w:val="23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 удовольствием воспринимают любую новую информацию,</w:t>
      </w:r>
    </w:p>
    <w:p w:rsidR="00F06520" w:rsidRPr="001C7DA9" w:rsidRDefault="00F06520" w:rsidP="00F06520">
      <w:pPr>
        <w:numPr>
          <w:ilvl w:val="0"/>
          <w:numId w:val="23"/>
        </w:numPr>
        <w:shd w:val="clear" w:color="auto" w:fill="FFFFFF"/>
        <w:spacing w:after="120"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имеют элементарный запас сведений и знаний об окружающем мире, б</w:t>
      </w:r>
      <w:r w:rsidRPr="001C7DA9">
        <w:rPr>
          <w:color w:val="000000"/>
          <w:sz w:val="28"/>
          <w:szCs w:val="28"/>
        </w:rPr>
        <w:t>ы</w:t>
      </w:r>
      <w:r w:rsidRPr="001C7DA9">
        <w:rPr>
          <w:color w:val="000000"/>
          <w:sz w:val="28"/>
          <w:szCs w:val="28"/>
        </w:rPr>
        <w:t>те, жизни.</w:t>
      </w:r>
    </w:p>
    <w:p w:rsidR="00F06520" w:rsidRPr="001C7DA9" w:rsidRDefault="00F06520" w:rsidP="00F06520">
      <w:pPr>
        <w:shd w:val="clear" w:color="auto" w:fill="FFFFFF"/>
        <w:ind w:left="374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Развитие внимания:</w:t>
      </w:r>
    </w:p>
    <w:p w:rsidR="00F06520" w:rsidRPr="001C7DA9" w:rsidRDefault="00F06520" w:rsidP="00F06520">
      <w:pPr>
        <w:numPr>
          <w:ilvl w:val="0"/>
          <w:numId w:val="24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шестилетки способны к произвольному вниманию, однако устойчивость его еще не велика (10—15 минут) и зависит от условий и индивидуал</w:t>
      </w:r>
      <w:r w:rsidRPr="001C7DA9">
        <w:rPr>
          <w:color w:val="000000"/>
          <w:sz w:val="28"/>
          <w:szCs w:val="28"/>
        </w:rPr>
        <w:t>ь</w:t>
      </w:r>
      <w:r w:rsidRPr="001C7DA9">
        <w:rPr>
          <w:color w:val="000000"/>
          <w:sz w:val="28"/>
          <w:szCs w:val="28"/>
        </w:rPr>
        <w:t>ных особенностей ребенка.</w:t>
      </w:r>
    </w:p>
    <w:p w:rsidR="00F06520" w:rsidRPr="001C7DA9" w:rsidRDefault="00F06520" w:rsidP="00F06520">
      <w:pPr>
        <w:shd w:val="clear" w:color="auto" w:fill="FFFFFF"/>
        <w:ind w:left="332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Развитие памяти и объема внимания:</w:t>
      </w:r>
    </w:p>
    <w:p w:rsidR="00F06520" w:rsidRPr="001C7DA9" w:rsidRDefault="00F06520" w:rsidP="00F06520">
      <w:pPr>
        <w:numPr>
          <w:ilvl w:val="0"/>
          <w:numId w:val="25"/>
        </w:numPr>
        <w:shd w:val="clear" w:color="auto" w:fill="FFFFFF"/>
        <w:spacing w:line="276" w:lineRule="auto"/>
        <w:ind w:right="442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количество одновременно воспринимаемых объектов не велико (1 – 2),</w:t>
      </w:r>
    </w:p>
    <w:p w:rsidR="00F06520" w:rsidRPr="001C7DA9" w:rsidRDefault="00F06520" w:rsidP="00F06520">
      <w:pPr>
        <w:numPr>
          <w:ilvl w:val="0"/>
          <w:numId w:val="25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lastRenderedPageBreak/>
        <w:t>преобладает непроизвольная память, продуктивность непроизвольной памяти резко повышается при активном восприятии,</w:t>
      </w:r>
    </w:p>
    <w:p w:rsidR="00F06520" w:rsidRPr="001C7DA9" w:rsidRDefault="00F06520" w:rsidP="00F06520">
      <w:pPr>
        <w:numPr>
          <w:ilvl w:val="0"/>
          <w:numId w:val="25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дети способны к произвольному запоминанию (умеют принять и сам</w:t>
      </w:r>
      <w:r w:rsidRPr="001C7DA9">
        <w:rPr>
          <w:color w:val="000000"/>
          <w:sz w:val="28"/>
          <w:szCs w:val="28"/>
        </w:rPr>
        <w:t>о</w:t>
      </w:r>
      <w:r w:rsidRPr="001C7DA9">
        <w:rPr>
          <w:color w:val="000000"/>
          <w:sz w:val="28"/>
          <w:szCs w:val="28"/>
        </w:rPr>
        <w:t>стоятельно поставить задачу и проконтролировать ее выполнение при з</w:t>
      </w:r>
      <w:r w:rsidRPr="001C7DA9">
        <w:rPr>
          <w:color w:val="000000"/>
          <w:sz w:val="28"/>
          <w:szCs w:val="28"/>
        </w:rPr>
        <w:t>а</w:t>
      </w:r>
      <w:r w:rsidRPr="001C7DA9">
        <w:rPr>
          <w:color w:val="000000"/>
          <w:sz w:val="28"/>
          <w:szCs w:val="28"/>
        </w:rPr>
        <w:t>поминании как наглядного, так и словесного материала; значительно ле</w:t>
      </w:r>
      <w:r w:rsidRPr="001C7DA9">
        <w:rPr>
          <w:color w:val="000000"/>
          <w:sz w:val="28"/>
          <w:szCs w:val="28"/>
        </w:rPr>
        <w:t>г</w:t>
      </w:r>
      <w:r w:rsidRPr="001C7DA9">
        <w:rPr>
          <w:color w:val="000000"/>
          <w:sz w:val="28"/>
          <w:szCs w:val="28"/>
        </w:rPr>
        <w:t>че запоминают наглядные образы, чем словесные рассуждения),</w:t>
      </w:r>
    </w:p>
    <w:p w:rsidR="00F06520" w:rsidRPr="001C7DA9" w:rsidRDefault="00F06520" w:rsidP="00F06520">
      <w:pPr>
        <w:numPr>
          <w:ilvl w:val="0"/>
          <w:numId w:val="25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овладеть приемами логического запоминания (смысловое с</w:t>
      </w:r>
      <w:r w:rsidRPr="001C7DA9">
        <w:rPr>
          <w:color w:val="000000"/>
          <w:sz w:val="28"/>
          <w:szCs w:val="28"/>
        </w:rPr>
        <w:t>о</w:t>
      </w:r>
      <w:r w:rsidRPr="001C7DA9">
        <w:rPr>
          <w:color w:val="000000"/>
          <w:sz w:val="28"/>
          <w:szCs w:val="28"/>
        </w:rPr>
        <w:t>отнесение и смысловая группировка),</w:t>
      </w:r>
      <w:r w:rsidRPr="001C7DA9">
        <w:rPr>
          <w:color w:val="000000"/>
          <w:sz w:val="28"/>
          <w:szCs w:val="28"/>
        </w:rPr>
        <w:br/>
        <w:t>не способны быстро и четко переключать внимание с одного объекта, в</w:t>
      </w:r>
      <w:r w:rsidRPr="001C7DA9">
        <w:rPr>
          <w:color w:val="000000"/>
          <w:sz w:val="28"/>
          <w:szCs w:val="28"/>
        </w:rPr>
        <w:t>и</w:t>
      </w:r>
      <w:r w:rsidRPr="001C7DA9">
        <w:rPr>
          <w:color w:val="000000"/>
          <w:sz w:val="28"/>
          <w:szCs w:val="28"/>
        </w:rPr>
        <w:t>да д</w:t>
      </w:r>
      <w:r w:rsidR="00BD353C">
        <w:rPr>
          <w:color w:val="000000"/>
          <w:sz w:val="28"/>
          <w:szCs w:val="28"/>
        </w:rPr>
        <w:t>еятельности и т. п. на другой.</w:t>
      </w:r>
      <w:r w:rsidR="00BD353C">
        <w:rPr>
          <w:color w:val="000000"/>
          <w:sz w:val="28"/>
          <w:szCs w:val="28"/>
        </w:rPr>
        <w:br/>
      </w:r>
    </w:p>
    <w:p w:rsidR="00F06520" w:rsidRPr="001C7DA9" w:rsidRDefault="00F06520" w:rsidP="00F06520">
      <w:pPr>
        <w:shd w:val="clear" w:color="auto" w:fill="FFFFFF"/>
        <w:ind w:left="292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Развитие мышления:</w:t>
      </w:r>
    </w:p>
    <w:p w:rsidR="00F06520" w:rsidRPr="001C7DA9" w:rsidRDefault="00F06520" w:rsidP="00F06520">
      <w:pPr>
        <w:numPr>
          <w:ilvl w:val="0"/>
          <w:numId w:val="26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наиболее характерно наглядно-образное и действенно- образное мышл</w:t>
      </w:r>
      <w:r w:rsidRPr="001C7DA9">
        <w:rPr>
          <w:color w:val="000000"/>
          <w:sz w:val="28"/>
          <w:szCs w:val="28"/>
        </w:rPr>
        <w:t>е</w:t>
      </w:r>
      <w:r w:rsidRPr="001C7DA9">
        <w:rPr>
          <w:color w:val="000000"/>
          <w:sz w:val="28"/>
          <w:szCs w:val="28"/>
        </w:rPr>
        <w:t>ние,</w:t>
      </w:r>
    </w:p>
    <w:p w:rsidR="00F06520" w:rsidRPr="001C7DA9" w:rsidRDefault="00F06520" w:rsidP="00F06520">
      <w:pPr>
        <w:numPr>
          <w:ilvl w:val="0"/>
          <w:numId w:val="26"/>
        </w:numPr>
        <w:shd w:val="clear" w:color="auto" w:fill="FFFFFF"/>
        <w:spacing w:after="120"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доступна логическая форма мышления.</w:t>
      </w:r>
    </w:p>
    <w:p w:rsidR="00F06520" w:rsidRPr="001C7DA9" w:rsidRDefault="00F06520" w:rsidP="00F06520">
      <w:pPr>
        <w:shd w:val="clear" w:color="auto" w:fill="FFFFFF"/>
        <w:ind w:left="288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Зрительно-пространственное восприятие:</w:t>
      </w:r>
    </w:p>
    <w:p w:rsidR="00F06520" w:rsidRPr="001C7DA9" w:rsidRDefault="00F06520" w:rsidP="00F06520">
      <w:pPr>
        <w:numPr>
          <w:ilvl w:val="0"/>
          <w:numId w:val="27"/>
        </w:numPr>
        <w:shd w:val="clear" w:color="auto" w:fill="FFFFFF"/>
        <w:spacing w:line="276" w:lineRule="auto"/>
        <w:ind w:left="724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различать расположение фигур, деталей в пространстве и на плоскости (над — под, на — за, перед — возле, сверху — внизу, справа — слева и т. п.);</w:t>
      </w:r>
    </w:p>
    <w:p w:rsidR="00F06520" w:rsidRPr="001C7DA9" w:rsidRDefault="00F06520" w:rsidP="00F06520">
      <w:pPr>
        <w:numPr>
          <w:ilvl w:val="0"/>
          <w:numId w:val="27"/>
        </w:numPr>
        <w:shd w:val="clear" w:color="auto" w:fill="FFFFFF"/>
        <w:spacing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определять и различать простые геометрические  фигуры (круг, овал,    квадрат, ромб и т. п.),</w:t>
      </w:r>
    </w:p>
    <w:p w:rsidR="00F06520" w:rsidRPr="001C7DA9" w:rsidRDefault="00F06520" w:rsidP="00F06520">
      <w:pPr>
        <w:numPr>
          <w:ilvl w:val="0"/>
          <w:numId w:val="27"/>
        </w:numPr>
        <w:shd w:val="clear" w:color="auto" w:fill="FFFFFF"/>
        <w:spacing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различать и выделять буквы и цифры, написанные разным шрифтом;</w:t>
      </w:r>
    </w:p>
    <w:p w:rsidR="00F06520" w:rsidRPr="001C7DA9" w:rsidRDefault="00F06520" w:rsidP="00F06520">
      <w:pPr>
        <w:numPr>
          <w:ilvl w:val="0"/>
          <w:numId w:val="27"/>
        </w:numPr>
        <w:shd w:val="clear" w:color="auto" w:fill="FFFFFF"/>
        <w:spacing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мысленно находить часть от целой фигуры, достраивать фигуры по схеме, конструировать фигуры (конструкции) из деталей.</w:t>
      </w:r>
    </w:p>
    <w:p w:rsidR="00F06520" w:rsidRPr="001C7DA9" w:rsidRDefault="00F06520" w:rsidP="00F06520">
      <w:pPr>
        <w:shd w:val="clear" w:color="auto" w:fill="FFFFFF"/>
        <w:ind w:left="540"/>
        <w:rPr>
          <w:color w:val="000000"/>
          <w:sz w:val="28"/>
          <w:szCs w:val="28"/>
        </w:rPr>
      </w:pPr>
    </w:p>
    <w:p w:rsidR="00F06520" w:rsidRPr="001C7DA9" w:rsidRDefault="00F06520" w:rsidP="00F06520">
      <w:pPr>
        <w:shd w:val="clear" w:color="auto" w:fill="FFFFFF"/>
        <w:spacing w:after="120"/>
        <w:ind w:left="360" w:hanging="180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Зрительно-моторные координации:</w:t>
      </w:r>
    </w:p>
    <w:p w:rsidR="00F06520" w:rsidRPr="001C7DA9" w:rsidRDefault="00F06520" w:rsidP="00F06520">
      <w:pPr>
        <w:numPr>
          <w:ilvl w:val="0"/>
          <w:numId w:val="28"/>
        </w:numPr>
        <w:shd w:val="clear" w:color="auto" w:fill="FFFFFF"/>
        <w:spacing w:after="120"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срисовывать простые геометрические фигуры,  пересекающиеся линии, буквы, цифры с соблюдением размеров, пропорций, соотношения штрихов. Однако, здесь еще много индивидуального: то, что удается о</w:t>
      </w:r>
      <w:r w:rsidRPr="001C7DA9">
        <w:rPr>
          <w:color w:val="000000"/>
          <w:sz w:val="28"/>
          <w:szCs w:val="28"/>
        </w:rPr>
        <w:t>д</w:t>
      </w:r>
      <w:r w:rsidRPr="001C7DA9">
        <w:rPr>
          <w:color w:val="000000"/>
          <w:sz w:val="28"/>
          <w:szCs w:val="28"/>
        </w:rPr>
        <w:t>ному ребенку, может вызвать трудности у другого.</w:t>
      </w:r>
    </w:p>
    <w:p w:rsidR="00F06520" w:rsidRPr="001C7DA9" w:rsidRDefault="00F06520" w:rsidP="00F06520">
      <w:pPr>
        <w:shd w:val="clear" w:color="auto" w:fill="FFFFFF"/>
        <w:ind w:left="36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br/>
      </w:r>
      <w:proofErr w:type="spellStart"/>
      <w:r w:rsidRPr="001C7DA9">
        <w:rPr>
          <w:b/>
          <w:bCs/>
          <w:i/>
          <w:iCs/>
          <w:color w:val="000000"/>
          <w:sz w:val="28"/>
          <w:szCs w:val="28"/>
        </w:rPr>
        <w:t>Слухо-моторные</w:t>
      </w:r>
      <w:proofErr w:type="spellEnd"/>
      <w:r w:rsidRPr="001C7DA9">
        <w:rPr>
          <w:b/>
          <w:bCs/>
          <w:i/>
          <w:iCs/>
          <w:color w:val="000000"/>
          <w:sz w:val="28"/>
          <w:szCs w:val="28"/>
        </w:rPr>
        <w:t xml:space="preserve"> координации:</w:t>
      </w:r>
    </w:p>
    <w:p w:rsidR="00F06520" w:rsidRPr="001C7DA9" w:rsidRDefault="00F06520" w:rsidP="00F06520">
      <w:pPr>
        <w:numPr>
          <w:ilvl w:val="0"/>
          <w:numId w:val="29"/>
        </w:numPr>
        <w:shd w:val="clear" w:color="auto" w:fill="FFFFFF"/>
        <w:spacing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различать и воспроизводить несложный ритмический рисунок;</w:t>
      </w:r>
    </w:p>
    <w:p w:rsidR="00F06520" w:rsidRPr="001C7DA9" w:rsidRDefault="00F06520" w:rsidP="00F06520">
      <w:pPr>
        <w:numPr>
          <w:ilvl w:val="0"/>
          <w:numId w:val="29"/>
        </w:numPr>
        <w:shd w:val="clear" w:color="auto" w:fill="FFFFFF"/>
        <w:spacing w:after="120"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выполнять под музыку ритмичные (танцевальные) движения.</w:t>
      </w:r>
    </w:p>
    <w:p w:rsidR="00F06520" w:rsidRPr="001C7DA9" w:rsidRDefault="00F06520" w:rsidP="00F06520">
      <w:pPr>
        <w:shd w:val="clear" w:color="auto" w:fill="FFFFFF"/>
        <w:ind w:left="648" w:hanging="828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Развитие движений:</w:t>
      </w:r>
    </w:p>
    <w:p w:rsidR="00F06520" w:rsidRPr="001C7DA9" w:rsidRDefault="00F06520" w:rsidP="00F06520">
      <w:pPr>
        <w:numPr>
          <w:ilvl w:val="0"/>
          <w:numId w:val="30"/>
        </w:numPr>
        <w:shd w:val="clear" w:color="auto" w:fill="FFFFFF"/>
        <w:spacing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lastRenderedPageBreak/>
        <w:t>дети уверенно владеют элементами техники всех бытовых движений;</w:t>
      </w:r>
    </w:p>
    <w:p w:rsidR="00F06520" w:rsidRPr="001C7DA9" w:rsidRDefault="00F06520" w:rsidP="00F06520">
      <w:pPr>
        <w:numPr>
          <w:ilvl w:val="0"/>
          <w:numId w:val="30"/>
        </w:numPr>
        <w:shd w:val="clear" w:color="auto" w:fill="FFFFFF"/>
        <w:spacing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к самостоятельным, точным, ловким движениям, производимым под музыку в группе детей;</w:t>
      </w:r>
    </w:p>
    <w:p w:rsidR="00F06520" w:rsidRPr="001C7DA9" w:rsidRDefault="00F06520" w:rsidP="00F06520">
      <w:pPr>
        <w:numPr>
          <w:ilvl w:val="0"/>
          <w:numId w:val="30"/>
        </w:numPr>
        <w:shd w:val="clear" w:color="auto" w:fill="FFFFFF"/>
        <w:spacing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освоить и правильно реализовать сложно</w:t>
      </w:r>
      <w:r w:rsidR="00BD353C">
        <w:rPr>
          <w:color w:val="000000"/>
          <w:sz w:val="28"/>
          <w:szCs w:val="28"/>
        </w:rPr>
        <w:t>-</w:t>
      </w:r>
      <w:r w:rsidRPr="001C7DA9">
        <w:rPr>
          <w:color w:val="000000"/>
          <w:sz w:val="28"/>
          <w:szCs w:val="28"/>
        </w:rPr>
        <w:t>координированные действия при ходьбе на лыжах, катании на коньках, велосипеде и т. п.;</w:t>
      </w:r>
    </w:p>
    <w:p w:rsidR="00F06520" w:rsidRPr="001C7DA9" w:rsidRDefault="00F06520" w:rsidP="00F06520">
      <w:pPr>
        <w:numPr>
          <w:ilvl w:val="0"/>
          <w:numId w:val="30"/>
        </w:numPr>
        <w:shd w:val="clear" w:color="auto" w:fill="FFFFFF"/>
        <w:spacing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выполнять сложно</w:t>
      </w:r>
      <w:r w:rsidR="00BD353C">
        <w:rPr>
          <w:color w:val="000000"/>
          <w:sz w:val="28"/>
          <w:szCs w:val="28"/>
        </w:rPr>
        <w:t>-</w:t>
      </w:r>
      <w:r w:rsidRPr="001C7DA9">
        <w:rPr>
          <w:color w:val="000000"/>
          <w:sz w:val="28"/>
          <w:szCs w:val="28"/>
        </w:rPr>
        <w:t>координированные гимнастические упражн</w:t>
      </w:r>
      <w:r w:rsidRPr="001C7DA9">
        <w:rPr>
          <w:color w:val="000000"/>
          <w:sz w:val="28"/>
          <w:szCs w:val="28"/>
        </w:rPr>
        <w:t>е</w:t>
      </w:r>
      <w:r w:rsidRPr="001C7DA9">
        <w:rPr>
          <w:color w:val="000000"/>
          <w:sz w:val="28"/>
          <w:szCs w:val="28"/>
        </w:rPr>
        <w:t>ния,</w:t>
      </w:r>
      <w:r w:rsidRPr="001C7DA9">
        <w:rPr>
          <w:color w:val="000000"/>
          <w:sz w:val="28"/>
          <w:szCs w:val="28"/>
        </w:rPr>
        <w:br/>
        <w:t>способны к координированным движениям пальцев, кисти руки при в</w:t>
      </w:r>
      <w:r w:rsidRPr="001C7DA9">
        <w:rPr>
          <w:color w:val="000000"/>
          <w:sz w:val="28"/>
          <w:szCs w:val="28"/>
        </w:rPr>
        <w:t>ы</w:t>
      </w:r>
      <w:r w:rsidRPr="001C7DA9">
        <w:rPr>
          <w:color w:val="000000"/>
          <w:sz w:val="28"/>
          <w:szCs w:val="28"/>
        </w:rPr>
        <w:t>полнении бытовых действий, при работе с конструктором, мозаикой, при вязании и т. п.,</w:t>
      </w:r>
    </w:p>
    <w:p w:rsidR="00F06520" w:rsidRPr="001C7DA9" w:rsidRDefault="00F06520" w:rsidP="00F06520">
      <w:pPr>
        <w:numPr>
          <w:ilvl w:val="0"/>
          <w:numId w:val="30"/>
        </w:numPr>
        <w:shd w:val="clear" w:color="auto" w:fill="FFFFFF"/>
        <w:spacing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к выполнению простых графических движений (вертикальных, горизонтальных линий, овалов, кругов и т. п.);</w:t>
      </w:r>
    </w:p>
    <w:p w:rsidR="00F06520" w:rsidRPr="001C7DA9" w:rsidRDefault="00F06520" w:rsidP="00F06520">
      <w:pPr>
        <w:numPr>
          <w:ilvl w:val="0"/>
          <w:numId w:val="30"/>
        </w:numPr>
        <w:shd w:val="clear" w:color="auto" w:fill="FFFFFF"/>
        <w:spacing w:after="120" w:line="276" w:lineRule="auto"/>
        <w:ind w:left="540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овладеть игрой на различных музыкальных инструментах.</w:t>
      </w:r>
    </w:p>
    <w:p w:rsidR="00F06520" w:rsidRPr="001C7DA9" w:rsidRDefault="00F06520" w:rsidP="00F06520">
      <w:pPr>
        <w:shd w:val="clear" w:color="auto" w:fill="FFFFFF"/>
        <w:spacing w:after="120"/>
        <w:ind w:left="374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Личностное развитие, самосознание, самооценка:</w:t>
      </w:r>
    </w:p>
    <w:p w:rsidR="00F06520" w:rsidRPr="001C7DA9" w:rsidRDefault="00F06520" w:rsidP="00F06520">
      <w:pPr>
        <w:numPr>
          <w:ilvl w:val="0"/>
          <w:numId w:val="31"/>
        </w:numPr>
        <w:shd w:val="clear" w:color="auto" w:fill="FFFFFF"/>
        <w:spacing w:line="276" w:lineRule="auto"/>
        <w:ind w:left="538" w:hanging="357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осознавать свое положение в системе отношений со взрослыми и сверстниками,</w:t>
      </w:r>
      <w:r w:rsidRPr="001C7DA9">
        <w:rPr>
          <w:color w:val="000000"/>
          <w:sz w:val="28"/>
          <w:szCs w:val="28"/>
        </w:rPr>
        <w:br/>
        <w:t>стремятся соответствовать требованиям взрослых, стремятся к достижен</w:t>
      </w:r>
      <w:r w:rsidRPr="001C7DA9">
        <w:rPr>
          <w:color w:val="000000"/>
          <w:sz w:val="28"/>
          <w:szCs w:val="28"/>
        </w:rPr>
        <w:t>и</w:t>
      </w:r>
      <w:r w:rsidRPr="001C7DA9">
        <w:rPr>
          <w:color w:val="000000"/>
          <w:sz w:val="28"/>
          <w:szCs w:val="28"/>
        </w:rPr>
        <w:t>ям в тех видах деятельности, которые они выполняют;</w:t>
      </w:r>
    </w:p>
    <w:p w:rsidR="00F06520" w:rsidRPr="001C7DA9" w:rsidRDefault="00F06520" w:rsidP="00F06520">
      <w:pPr>
        <w:numPr>
          <w:ilvl w:val="0"/>
          <w:numId w:val="31"/>
        </w:numPr>
        <w:shd w:val="clear" w:color="auto" w:fill="FFFFFF"/>
        <w:spacing w:line="276" w:lineRule="auto"/>
        <w:ind w:left="538" w:hanging="357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самооценка в разных видах деятельности может существенно отличаться,</w:t>
      </w:r>
    </w:p>
    <w:p w:rsidR="00F06520" w:rsidRPr="001C7DA9" w:rsidRDefault="00F06520" w:rsidP="00F06520">
      <w:pPr>
        <w:numPr>
          <w:ilvl w:val="0"/>
          <w:numId w:val="31"/>
        </w:numPr>
        <w:shd w:val="clear" w:color="auto" w:fill="FFFFFF"/>
        <w:spacing w:line="276" w:lineRule="auto"/>
        <w:ind w:left="538" w:hanging="357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не способны к адекватной самооценке. Она в значительной степени зав</w:t>
      </w:r>
      <w:r w:rsidRPr="001C7DA9">
        <w:rPr>
          <w:color w:val="000000"/>
          <w:sz w:val="28"/>
          <w:szCs w:val="28"/>
        </w:rPr>
        <w:t>и</w:t>
      </w:r>
      <w:r w:rsidRPr="001C7DA9">
        <w:rPr>
          <w:color w:val="000000"/>
          <w:sz w:val="28"/>
          <w:szCs w:val="28"/>
        </w:rPr>
        <w:t>сит от оценки взрослых (педагога, воспитателей, родителей).</w:t>
      </w:r>
    </w:p>
    <w:p w:rsidR="00F06520" w:rsidRPr="001C7DA9" w:rsidRDefault="00F06520" w:rsidP="00F06520">
      <w:pPr>
        <w:shd w:val="clear" w:color="auto" w:fill="FFFFFF"/>
        <w:ind w:left="538" w:hanging="357"/>
        <w:rPr>
          <w:color w:val="000000"/>
          <w:sz w:val="28"/>
          <w:szCs w:val="28"/>
        </w:rPr>
      </w:pPr>
      <w:r w:rsidRPr="001C7DA9">
        <w:rPr>
          <w:i/>
          <w:iCs/>
          <w:color w:val="000000"/>
          <w:sz w:val="28"/>
          <w:szCs w:val="28"/>
        </w:rPr>
        <w:br/>
      </w:r>
      <w:r w:rsidRPr="001C7DA9">
        <w:rPr>
          <w:b/>
          <w:bCs/>
          <w:i/>
          <w:iCs/>
          <w:color w:val="000000"/>
          <w:sz w:val="28"/>
          <w:szCs w:val="28"/>
        </w:rPr>
        <w:t>Мотивы поведения:</w:t>
      </w:r>
    </w:p>
    <w:p w:rsidR="00F06520" w:rsidRPr="001C7DA9" w:rsidRDefault="00F06520" w:rsidP="00F06520">
      <w:pPr>
        <w:numPr>
          <w:ilvl w:val="0"/>
          <w:numId w:val="32"/>
        </w:numPr>
        <w:shd w:val="clear" w:color="auto" w:fill="FFFFFF"/>
        <w:spacing w:line="276" w:lineRule="auto"/>
        <w:ind w:left="538" w:hanging="357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интерес к новым видам деятельности;</w:t>
      </w:r>
    </w:p>
    <w:p w:rsidR="00F06520" w:rsidRPr="001C7DA9" w:rsidRDefault="00F06520" w:rsidP="00F06520">
      <w:pPr>
        <w:numPr>
          <w:ilvl w:val="0"/>
          <w:numId w:val="32"/>
        </w:numPr>
        <w:shd w:val="clear" w:color="auto" w:fill="FFFFFF"/>
        <w:spacing w:line="276" w:lineRule="auto"/>
        <w:ind w:left="538" w:hanging="357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интерес к миру взрослых, стремление быть похожим на них;</w:t>
      </w:r>
    </w:p>
    <w:p w:rsidR="00F06520" w:rsidRPr="001C7DA9" w:rsidRDefault="00F06520" w:rsidP="00F06520">
      <w:pPr>
        <w:numPr>
          <w:ilvl w:val="0"/>
          <w:numId w:val="32"/>
        </w:numPr>
        <w:shd w:val="clear" w:color="auto" w:fill="FFFFFF"/>
        <w:spacing w:line="276" w:lineRule="auto"/>
        <w:ind w:left="538" w:hanging="357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проявляют познавательные интересы;</w:t>
      </w:r>
    </w:p>
    <w:p w:rsidR="00F06520" w:rsidRPr="001C7DA9" w:rsidRDefault="00F06520" w:rsidP="00F06520">
      <w:pPr>
        <w:numPr>
          <w:ilvl w:val="0"/>
          <w:numId w:val="32"/>
        </w:numPr>
        <w:shd w:val="clear" w:color="auto" w:fill="FFFFFF"/>
        <w:spacing w:line="276" w:lineRule="auto"/>
        <w:ind w:left="538" w:hanging="357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устанавливают и сохраняют положительные взаимоотношения со взро</w:t>
      </w:r>
      <w:r w:rsidRPr="001C7DA9">
        <w:rPr>
          <w:color w:val="000000"/>
          <w:sz w:val="28"/>
          <w:szCs w:val="28"/>
        </w:rPr>
        <w:t>с</w:t>
      </w:r>
      <w:r w:rsidRPr="001C7DA9">
        <w:rPr>
          <w:color w:val="000000"/>
          <w:sz w:val="28"/>
          <w:szCs w:val="28"/>
        </w:rPr>
        <w:t>лыми и сверстниками.</w:t>
      </w:r>
    </w:p>
    <w:p w:rsidR="00F06520" w:rsidRPr="001C7DA9" w:rsidRDefault="00F06520" w:rsidP="00F06520">
      <w:pPr>
        <w:shd w:val="clear" w:color="auto" w:fill="FFFFFF"/>
        <w:ind w:left="538"/>
        <w:rPr>
          <w:color w:val="000000"/>
          <w:sz w:val="28"/>
          <w:szCs w:val="28"/>
        </w:rPr>
      </w:pPr>
    </w:p>
    <w:p w:rsidR="00F06520" w:rsidRPr="001C7DA9" w:rsidRDefault="00F06520" w:rsidP="00F06520">
      <w:pPr>
        <w:shd w:val="clear" w:color="auto" w:fill="FFFFFF"/>
        <w:spacing w:after="120"/>
        <w:ind w:left="360"/>
        <w:rPr>
          <w:color w:val="000000"/>
          <w:sz w:val="28"/>
          <w:szCs w:val="28"/>
        </w:rPr>
      </w:pPr>
      <w:r w:rsidRPr="001C7DA9">
        <w:rPr>
          <w:b/>
          <w:bCs/>
          <w:i/>
          <w:iCs/>
          <w:color w:val="000000"/>
          <w:sz w:val="28"/>
          <w:szCs w:val="28"/>
        </w:rPr>
        <w:t>Произвольность:</w:t>
      </w:r>
    </w:p>
    <w:p w:rsidR="00F06520" w:rsidRPr="001C7DA9" w:rsidRDefault="00F06520" w:rsidP="00F06520">
      <w:pPr>
        <w:numPr>
          <w:ilvl w:val="0"/>
          <w:numId w:val="33"/>
        </w:numPr>
        <w:shd w:val="clear" w:color="auto" w:fill="FFFFFF"/>
        <w:spacing w:after="120" w:line="276" w:lineRule="auto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к волевой регуляции поведения (на основе внутренних побу</w:t>
      </w:r>
      <w:r w:rsidRPr="001C7DA9">
        <w:rPr>
          <w:color w:val="000000"/>
          <w:sz w:val="28"/>
          <w:szCs w:val="28"/>
        </w:rPr>
        <w:t>ж</w:t>
      </w:r>
      <w:r w:rsidRPr="001C7DA9">
        <w:rPr>
          <w:color w:val="000000"/>
          <w:sz w:val="28"/>
          <w:szCs w:val="28"/>
        </w:rPr>
        <w:t>дений и установленных правил),</w:t>
      </w:r>
    </w:p>
    <w:p w:rsidR="00F06520" w:rsidRPr="001C7DA9" w:rsidRDefault="00F06520" w:rsidP="00F306AD">
      <w:pPr>
        <w:numPr>
          <w:ilvl w:val="0"/>
          <w:numId w:val="33"/>
        </w:numPr>
        <w:shd w:val="clear" w:color="auto" w:fill="FFFFFF"/>
        <w:rPr>
          <w:color w:val="000000"/>
          <w:sz w:val="28"/>
          <w:szCs w:val="28"/>
        </w:rPr>
      </w:pPr>
      <w:r w:rsidRPr="001C7DA9">
        <w:rPr>
          <w:color w:val="000000"/>
          <w:sz w:val="28"/>
          <w:szCs w:val="28"/>
        </w:rPr>
        <w:t>способны проявить настойчивость, преодолевать трудности.</w:t>
      </w:r>
    </w:p>
    <w:p w:rsidR="00F06520" w:rsidRPr="001C7DA9" w:rsidRDefault="00F06520" w:rsidP="00F06520">
      <w:pPr>
        <w:shd w:val="clear" w:color="auto" w:fill="FFFFFF"/>
        <w:spacing w:after="120"/>
        <w:ind w:right="28" w:firstLine="298"/>
        <w:rPr>
          <w:color w:val="000000"/>
          <w:sz w:val="28"/>
          <w:szCs w:val="28"/>
        </w:rPr>
      </w:pPr>
    </w:p>
    <w:p w:rsidR="00F06520" w:rsidRPr="006A6C9D" w:rsidRDefault="00F06520" w:rsidP="00F06520">
      <w:pPr>
        <w:jc w:val="both"/>
        <w:rPr>
          <w:sz w:val="28"/>
          <w:szCs w:val="28"/>
        </w:rPr>
      </w:pPr>
      <w:r w:rsidRPr="006A6C9D">
        <w:rPr>
          <w:b/>
          <w:sz w:val="28"/>
          <w:szCs w:val="28"/>
        </w:rPr>
        <w:t xml:space="preserve">Адресат программы   </w:t>
      </w:r>
      <w:r w:rsidRPr="006A6C9D">
        <w:rPr>
          <w:sz w:val="28"/>
          <w:szCs w:val="28"/>
        </w:rPr>
        <w:t>- данная программа предусматривает дифференцир</w:t>
      </w:r>
      <w:r w:rsidRPr="006A6C9D">
        <w:rPr>
          <w:sz w:val="28"/>
          <w:szCs w:val="28"/>
        </w:rPr>
        <w:t>о</w:t>
      </w:r>
      <w:r w:rsidRPr="006A6C9D">
        <w:rPr>
          <w:sz w:val="28"/>
          <w:szCs w:val="28"/>
        </w:rPr>
        <w:t>ванный подход к обучению, учет индивидуальных психофизиологических ос</w:t>
      </w:r>
      <w:r w:rsidRPr="006A6C9D">
        <w:rPr>
          <w:sz w:val="28"/>
          <w:szCs w:val="28"/>
        </w:rPr>
        <w:t>о</w:t>
      </w:r>
      <w:r w:rsidRPr="006A6C9D">
        <w:rPr>
          <w:sz w:val="28"/>
          <w:szCs w:val="28"/>
        </w:rPr>
        <w:lastRenderedPageBreak/>
        <w:t>бенностей воспитанников. Использование традиционных и современных при</w:t>
      </w:r>
      <w:r w:rsidRPr="006A6C9D">
        <w:rPr>
          <w:sz w:val="28"/>
          <w:szCs w:val="28"/>
        </w:rPr>
        <w:t>е</w:t>
      </w:r>
      <w:r w:rsidRPr="006A6C9D">
        <w:rPr>
          <w:sz w:val="28"/>
          <w:szCs w:val="28"/>
        </w:rPr>
        <w:t>мов обучения позволяет заложить основы для формирования основных комп</w:t>
      </w:r>
      <w:r w:rsidRPr="006A6C9D">
        <w:rPr>
          <w:sz w:val="28"/>
          <w:szCs w:val="28"/>
        </w:rPr>
        <w:t>о</w:t>
      </w:r>
      <w:r w:rsidRPr="006A6C9D">
        <w:rPr>
          <w:sz w:val="28"/>
          <w:szCs w:val="28"/>
        </w:rPr>
        <w:t xml:space="preserve">нентов учебной деятельности: умение видеть цель и действовать согласно с ней, умение контролировать и оценивать свои действия. </w:t>
      </w:r>
    </w:p>
    <w:p w:rsidR="00F06520" w:rsidRDefault="00F06520" w:rsidP="00F06520">
      <w:pPr>
        <w:jc w:val="both"/>
        <w:rPr>
          <w:sz w:val="28"/>
          <w:szCs w:val="28"/>
        </w:rPr>
      </w:pPr>
      <w:r w:rsidRPr="006A6C9D">
        <w:rPr>
          <w:sz w:val="28"/>
          <w:szCs w:val="28"/>
        </w:rPr>
        <w:t xml:space="preserve">В процессе обучения используются следующие </w:t>
      </w:r>
      <w:r w:rsidRPr="006A6C9D">
        <w:rPr>
          <w:i/>
          <w:sz w:val="28"/>
          <w:szCs w:val="28"/>
        </w:rPr>
        <w:t>диагностические методы:</w:t>
      </w:r>
    </w:p>
    <w:p w:rsidR="00F06520" w:rsidRPr="00C73AAF" w:rsidRDefault="00F06520" w:rsidP="00F0652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AF">
        <w:rPr>
          <w:rFonts w:ascii="Times New Roman" w:hAnsi="Times New Roman" w:cs="Times New Roman"/>
          <w:sz w:val="28"/>
          <w:szCs w:val="28"/>
        </w:rPr>
        <w:t xml:space="preserve">творческие задания, </w:t>
      </w:r>
    </w:p>
    <w:p w:rsidR="00F06520" w:rsidRDefault="00F06520" w:rsidP="00F0652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AF">
        <w:rPr>
          <w:rFonts w:ascii="Times New Roman" w:hAnsi="Times New Roman" w:cs="Times New Roman"/>
          <w:sz w:val="28"/>
          <w:szCs w:val="28"/>
        </w:rPr>
        <w:t>наблюдение,</w:t>
      </w:r>
    </w:p>
    <w:p w:rsidR="00F06520" w:rsidRPr="00C73AAF" w:rsidRDefault="00F06520" w:rsidP="00F0652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AF">
        <w:rPr>
          <w:rFonts w:ascii="Times New Roman" w:hAnsi="Times New Roman" w:cs="Times New Roman"/>
          <w:sz w:val="28"/>
          <w:szCs w:val="28"/>
        </w:rPr>
        <w:t xml:space="preserve"> тестирование, </w:t>
      </w:r>
    </w:p>
    <w:p w:rsidR="00F06520" w:rsidRPr="00C73AAF" w:rsidRDefault="00F06520" w:rsidP="00F0652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AF">
        <w:rPr>
          <w:rFonts w:ascii="Times New Roman" w:hAnsi="Times New Roman" w:cs="Times New Roman"/>
          <w:sz w:val="28"/>
          <w:szCs w:val="28"/>
        </w:rPr>
        <w:t xml:space="preserve">беседы, </w:t>
      </w:r>
    </w:p>
    <w:p w:rsidR="00F06520" w:rsidRPr="00C73AAF" w:rsidRDefault="00F06520" w:rsidP="00F0652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AF">
        <w:rPr>
          <w:rFonts w:ascii="Times New Roman" w:hAnsi="Times New Roman" w:cs="Times New Roman"/>
          <w:sz w:val="28"/>
          <w:szCs w:val="28"/>
        </w:rPr>
        <w:t>анкетирование,</w:t>
      </w:r>
    </w:p>
    <w:p w:rsidR="00F06520" w:rsidRPr="00C73AAF" w:rsidRDefault="00F06520" w:rsidP="00F0652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AF">
        <w:rPr>
          <w:rFonts w:ascii="Times New Roman" w:hAnsi="Times New Roman" w:cs="Times New Roman"/>
          <w:sz w:val="28"/>
          <w:szCs w:val="28"/>
        </w:rPr>
        <w:t>мониторинг достижений.</w:t>
      </w:r>
    </w:p>
    <w:p w:rsidR="00F06520" w:rsidRPr="00EF10E2" w:rsidRDefault="00F06520" w:rsidP="00F06520">
      <w:pPr>
        <w:rPr>
          <w:b/>
          <w:sz w:val="28"/>
          <w:szCs w:val="28"/>
        </w:rPr>
      </w:pPr>
      <w:r w:rsidRPr="00EF10E2">
        <w:rPr>
          <w:b/>
          <w:sz w:val="28"/>
          <w:szCs w:val="28"/>
        </w:rPr>
        <w:t>Объём  и срок освоения программы:</w:t>
      </w:r>
    </w:p>
    <w:p w:rsidR="00F06520" w:rsidRPr="00EF10E2" w:rsidRDefault="00F06520" w:rsidP="00F06520">
      <w:pPr>
        <w:rPr>
          <w:sz w:val="28"/>
          <w:szCs w:val="28"/>
        </w:rPr>
      </w:pPr>
      <w:r w:rsidRPr="00EF10E2">
        <w:rPr>
          <w:sz w:val="28"/>
          <w:szCs w:val="28"/>
        </w:rPr>
        <w:t>обще</w:t>
      </w:r>
      <w:r>
        <w:rPr>
          <w:sz w:val="28"/>
          <w:szCs w:val="28"/>
        </w:rPr>
        <w:t>е количество учебных  часов – 36</w:t>
      </w:r>
      <w:r w:rsidRPr="00EF10E2">
        <w:rPr>
          <w:sz w:val="28"/>
          <w:szCs w:val="28"/>
        </w:rPr>
        <w:t>ч;</w:t>
      </w:r>
    </w:p>
    <w:p w:rsidR="00F06520" w:rsidRPr="00263040" w:rsidRDefault="00F06520" w:rsidP="00F06520">
      <w:pPr>
        <w:rPr>
          <w:sz w:val="28"/>
          <w:szCs w:val="28"/>
        </w:rPr>
      </w:pPr>
      <w:r w:rsidRPr="00263040">
        <w:rPr>
          <w:sz w:val="28"/>
          <w:szCs w:val="28"/>
        </w:rPr>
        <w:t xml:space="preserve">количество часов и занятий в неделю </w:t>
      </w:r>
      <w:r>
        <w:rPr>
          <w:sz w:val="28"/>
          <w:szCs w:val="28"/>
        </w:rPr>
        <w:t>– один  раз</w:t>
      </w:r>
      <w:r w:rsidR="00AE4E87">
        <w:rPr>
          <w:sz w:val="28"/>
          <w:szCs w:val="28"/>
        </w:rPr>
        <w:t xml:space="preserve"> в неделю по 30 минут</w:t>
      </w:r>
      <w:r w:rsidRPr="00263040">
        <w:rPr>
          <w:sz w:val="28"/>
          <w:szCs w:val="28"/>
        </w:rPr>
        <w:t xml:space="preserve"> пр</w:t>
      </w:r>
      <w:r w:rsidRPr="00263040">
        <w:rPr>
          <w:sz w:val="28"/>
          <w:szCs w:val="28"/>
        </w:rPr>
        <w:t>о</w:t>
      </w:r>
      <w:r w:rsidRPr="00263040">
        <w:rPr>
          <w:sz w:val="28"/>
          <w:szCs w:val="28"/>
        </w:rPr>
        <w:t>должительность занятий  - 30 мин.</w:t>
      </w:r>
    </w:p>
    <w:p w:rsidR="00F06520" w:rsidRDefault="00F06520" w:rsidP="00F06520">
      <w:pPr>
        <w:rPr>
          <w:sz w:val="28"/>
          <w:szCs w:val="28"/>
        </w:rPr>
      </w:pPr>
      <w:r w:rsidRPr="00EF10E2">
        <w:rPr>
          <w:b/>
          <w:sz w:val="28"/>
          <w:szCs w:val="28"/>
        </w:rPr>
        <w:t xml:space="preserve">Форма обучения </w:t>
      </w:r>
      <w:r w:rsidRPr="00966739">
        <w:rPr>
          <w:b/>
          <w:sz w:val="28"/>
          <w:szCs w:val="28"/>
        </w:rPr>
        <w:t xml:space="preserve">– </w:t>
      </w:r>
      <w:r w:rsidRPr="00966739">
        <w:rPr>
          <w:sz w:val="28"/>
          <w:szCs w:val="28"/>
        </w:rPr>
        <w:t>очная</w:t>
      </w:r>
      <w:r>
        <w:rPr>
          <w:sz w:val="28"/>
          <w:szCs w:val="28"/>
        </w:rPr>
        <w:t xml:space="preserve">  </w:t>
      </w:r>
    </w:p>
    <w:p w:rsidR="00F06520" w:rsidRDefault="00F06520" w:rsidP="00F06520">
      <w:pPr>
        <w:spacing w:line="307" w:lineRule="auto"/>
        <w:ind w:left="7" w:right="20" w:firstLine="355"/>
        <w:rPr>
          <w:sz w:val="20"/>
          <w:szCs w:val="20"/>
        </w:rPr>
      </w:pPr>
      <w:r w:rsidRPr="00EF10E2">
        <w:rPr>
          <w:b/>
          <w:sz w:val="28"/>
          <w:szCs w:val="28"/>
        </w:rPr>
        <w:t>Особенности организации образовательного процесса</w:t>
      </w:r>
      <w:r>
        <w:rPr>
          <w:rFonts w:eastAsia="Times New Roman"/>
          <w:sz w:val="28"/>
          <w:szCs w:val="28"/>
        </w:rPr>
        <w:t>. Предусматривает набор обучающихся по желанию и запросу родителей.</w:t>
      </w:r>
    </w:p>
    <w:p w:rsidR="00F06520" w:rsidRDefault="00F06520" w:rsidP="00F06520">
      <w:pPr>
        <w:ind w:left="7"/>
        <w:rPr>
          <w:sz w:val="20"/>
          <w:szCs w:val="20"/>
        </w:rPr>
      </w:pPr>
      <w:r w:rsidRPr="00CD4856">
        <w:rPr>
          <w:rFonts w:eastAsia="Times New Roman"/>
          <w:b/>
          <w:sz w:val="28"/>
          <w:szCs w:val="28"/>
        </w:rPr>
        <w:t>Формы организации деятельности детей</w:t>
      </w:r>
      <w:r>
        <w:rPr>
          <w:rFonts w:eastAsia="Times New Roman"/>
          <w:sz w:val="28"/>
          <w:szCs w:val="28"/>
        </w:rPr>
        <w:t xml:space="preserve"> на занятии:</w:t>
      </w:r>
    </w:p>
    <w:p w:rsidR="00F06520" w:rsidRDefault="00F06520" w:rsidP="00F06520">
      <w:pPr>
        <w:spacing w:line="67" w:lineRule="exact"/>
        <w:rPr>
          <w:sz w:val="20"/>
          <w:szCs w:val="20"/>
        </w:rPr>
      </w:pPr>
    </w:p>
    <w:p w:rsidR="00F06520" w:rsidRDefault="00F06520" w:rsidP="00F06520">
      <w:pPr>
        <w:numPr>
          <w:ilvl w:val="0"/>
          <w:numId w:val="35"/>
        </w:numPr>
        <w:tabs>
          <w:tab w:val="left" w:pos="707"/>
        </w:tabs>
        <w:ind w:left="707" w:hanging="34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индивидуальная,</w:t>
      </w:r>
    </w:p>
    <w:p w:rsidR="00F06520" w:rsidRDefault="00F06520" w:rsidP="00F06520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F06520" w:rsidRDefault="00F06520" w:rsidP="00F06520">
      <w:pPr>
        <w:numPr>
          <w:ilvl w:val="0"/>
          <w:numId w:val="35"/>
        </w:numPr>
        <w:tabs>
          <w:tab w:val="left" w:pos="707"/>
        </w:tabs>
        <w:ind w:left="707" w:hanging="34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работа по подгруппам,</w:t>
      </w:r>
    </w:p>
    <w:p w:rsidR="00F06520" w:rsidRDefault="00F06520" w:rsidP="00F06520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F06520" w:rsidRPr="00CD4856" w:rsidRDefault="00F06520" w:rsidP="00F06520">
      <w:pPr>
        <w:numPr>
          <w:ilvl w:val="0"/>
          <w:numId w:val="35"/>
        </w:numPr>
        <w:tabs>
          <w:tab w:val="left" w:pos="707"/>
        </w:tabs>
        <w:ind w:left="707" w:hanging="34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групповая.</w:t>
      </w:r>
    </w:p>
    <w:p w:rsidR="00F06520" w:rsidRPr="00EF10E2" w:rsidRDefault="00F06520" w:rsidP="00F06520">
      <w:pPr>
        <w:rPr>
          <w:sz w:val="28"/>
          <w:szCs w:val="28"/>
        </w:rPr>
      </w:pPr>
    </w:p>
    <w:p w:rsidR="00F06520" w:rsidRDefault="00F06520" w:rsidP="00F06520">
      <w:pPr>
        <w:ind w:left="7"/>
        <w:rPr>
          <w:sz w:val="20"/>
          <w:szCs w:val="20"/>
        </w:rPr>
      </w:pPr>
      <w:r w:rsidRPr="00CD4856">
        <w:rPr>
          <w:rFonts w:eastAsia="Times New Roman"/>
          <w:b/>
          <w:sz w:val="28"/>
          <w:szCs w:val="28"/>
        </w:rPr>
        <w:t>Формы проведения</w:t>
      </w:r>
      <w:r>
        <w:rPr>
          <w:rFonts w:eastAsia="Times New Roman"/>
          <w:sz w:val="28"/>
          <w:szCs w:val="28"/>
        </w:rPr>
        <w:t xml:space="preserve"> занятий:</w:t>
      </w:r>
    </w:p>
    <w:p w:rsidR="00F06520" w:rsidRDefault="00F06520" w:rsidP="00F06520">
      <w:pPr>
        <w:spacing w:line="72" w:lineRule="exact"/>
        <w:rPr>
          <w:sz w:val="20"/>
          <w:szCs w:val="20"/>
        </w:rPr>
      </w:pPr>
    </w:p>
    <w:p w:rsidR="00F06520" w:rsidRPr="002D0D52" w:rsidRDefault="00F06520" w:rsidP="00F06520">
      <w:pPr>
        <w:numPr>
          <w:ilvl w:val="0"/>
          <w:numId w:val="36"/>
        </w:numPr>
        <w:tabs>
          <w:tab w:val="left" w:pos="707"/>
        </w:tabs>
        <w:ind w:left="707" w:hanging="347"/>
        <w:rPr>
          <w:rFonts w:ascii="Symbol" w:eastAsia="Symbol" w:hAnsi="Symbol" w:cs="Symbol"/>
          <w:sz w:val="28"/>
          <w:szCs w:val="28"/>
        </w:rPr>
      </w:pPr>
      <w:r w:rsidRPr="002D0D52">
        <w:rPr>
          <w:rFonts w:eastAsia="Times New Roman"/>
          <w:sz w:val="28"/>
          <w:szCs w:val="28"/>
        </w:rPr>
        <w:t>практическое занятие,</w:t>
      </w:r>
    </w:p>
    <w:p w:rsidR="00F06520" w:rsidRPr="002D0D52" w:rsidRDefault="00F06520" w:rsidP="00F06520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F06520" w:rsidRPr="002D0D52" w:rsidRDefault="00F06520" w:rsidP="00F06520">
      <w:pPr>
        <w:numPr>
          <w:ilvl w:val="0"/>
          <w:numId w:val="36"/>
        </w:numPr>
        <w:tabs>
          <w:tab w:val="left" w:pos="707"/>
        </w:tabs>
        <w:ind w:left="707" w:hanging="347"/>
        <w:rPr>
          <w:rFonts w:ascii="Symbol" w:eastAsia="Symbol" w:hAnsi="Symbol" w:cs="Symbol"/>
          <w:sz w:val="28"/>
          <w:szCs w:val="28"/>
        </w:rPr>
      </w:pPr>
      <w:r w:rsidRPr="002D0D52">
        <w:rPr>
          <w:rFonts w:eastAsia="Times New Roman"/>
          <w:sz w:val="28"/>
          <w:szCs w:val="28"/>
        </w:rPr>
        <w:t>беседа,</w:t>
      </w:r>
    </w:p>
    <w:p w:rsidR="00F06520" w:rsidRPr="002D0D52" w:rsidRDefault="00F06520" w:rsidP="00F06520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F06520" w:rsidRPr="002D0D52" w:rsidRDefault="00F06520" w:rsidP="00F06520">
      <w:pPr>
        <w:numPr>
          <w:ilvl w:val="0"/>
          <w:numId w:val="36"/>
        </w:numPr>
        <w:tabs>
          <w:tab w:val="left" w:pos="707"/>
        </w:tabs>
        <w:ind w:left="707" w:hanging="347"/>
        <w:rPr>
          <w:rFonts w:ascii="Symbol" w:eastAsia="Symbol" w:hAnsi="Symbol" w:cs="Symbol"/>
          <w:sz w:val="28"/>
          <w:szCs w:val="28"/>
        </w:rPr>
      </w:pPr>
      <w:r w:rsidRPr="002D0D52">
        <w:rPr>
          <w:rFonts w:eastAsia="Times New Roman"/>
          <w:sz w:val="28"/>
          <w:szCs w:val="28"/>
        </w:rPr>
        <w:t>игра-путешествие,</w:t>
      </w:r>
    </w:p>
    <w:p w:rsidR="00F06520" w:rsidRPr="002D0D52" w:rsidRDefault="00F06520" w:rsidP="00F06520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F06520" w:rsidRPr="002D0D52" w:rsidRDefault="00F06520" w:rsidP="00F06520">
      <w:pPr>
        <w:numPr>
          <w:ilvl w:val="0"/>
          <w:numId w:val="36"/>
        </w:numPr>
        <w:tabs>
          <w:tab w:val="left" w:pos="707"/>
        </w:tabs>
        <w:ind w:left="707" w:hanging="347"/>
        <w:rPr>
          <w:rFonts w:ascii="Symbol" w:eastAsia="Symbol" w:hAnsi="Symbol" w:cs="Symbol"/>
          <w:sz w:val="28"/>
          <w:szCs w:val="28"/>
        </w:rPr>
      </w:pPr>
      <w:r w:rsidRPr="002D0D52">
        <w:rPr>
          <w:rFonts w:eastAsia="Times New Roman"/>
          <w:sz w:val="28"/>
          <w:szCs w:val="28"/>
        </w:rPr>
        <w:t>открытое занятие,</w:t>
      </w:r>
    </w:p>
    <w:p w:rsidR="00F06520" w:rsidRDefault="00F06520" w:rsidP="00F06520">
      <w:pPr>
        <w:spacing w:line="31" w:lineRule="exact"/>
        <w:rPr>
          <w:sz w:val="20"/>
          <w:szCs w:val="20"/>
        </w:rPr>
      </w:pPr>
    </w:p>
    <w:p w:rsidR="00F06520" w:rsidRPr="00746A19" w:rsidRDefault="00F06520" w:rsidP="00E341AE">
      <w:pPr>
        <w:spacing w:line="307" w:lineRule="auto"/>
        <w:ind w:left="7" w:right="260" w:firstLine="355"/>
        <w:rPr>
          <w:sz w:val="28"/>
          <w:szCs w:val="28"/>
          <w:highlight w:val="yellow"/>
        </w:rPr>
      </w:pPr>
      <w:r>
        <w:rPr>
          <w:rFonts w:eastAsia="Times New Roman"/>
          <w:sz w:val="28"/>
          <w:szCs w:val="28"/>
        </w:rPr>
        <w:t>Ориентация на самостоятельную деятельность ребёнка органично сочет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ется с групповыми методами работы.</w:t>
      </w:r>
    </w:p>
    <w:p w:rsidR="006B7C8E" w:rsidRDefault="006B7C8E" w:rsidP="006B7C8E">
      <w:pPr>
        <w:ind w:left="260"/>
        <w:rPr>
          <w:sz w:val="20"/>
          <w:szCs w:val="20"/>
        </w:rPr>
      </w:pPr>
    </w:p>
    <w:p w:rsidR="00672D70" w:rsidRPr="00672D70" w:rsidRDefault="00672D70" w:rsidP="00672D70">
      <w:pPr>
        <w:spacing w:line="239" w:lineRule="auto"/>
        <w:ind w:right="20"/>
        <w:rPr>
          <w:sz w:val="28"/>
          <w:szCs w:val="28"/>
        </w:rPr>
      </w:pPr>
    </w:p>
    <w:p w:rsidR="00233CBF" w:rsidRPr="00233CBF" w:rsidRDefault="00B56CE7" w:rsidP="00233CB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 </w:t>
      </w:r>
      <w:r w:rsidR="00233CBF" w:rsidRPr="00233C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Учебный план к курсу «Занимательная геометрия»</w:t>
      </w:r>
    </w:p>
    <w:tbl>
      <w:tblPr>
        <w:tblStyle w:val="a3"/>
        <w:tblW w:w="9836" w:type="dxa"/>
        <w:tblLook w:val="04A0"/>
      </w:tblPr>
      <w:tblGrid>
        <w:gridCol w:w="906"/>
        <w:gridCol w:w="3248"/>
        <w:gridCol w:w="1411"/>
        <w:gridCol w:w="1110"/>
        <w:gridCol w:w="1268"/>
        <w:gridCol w:w="1893"/>
      </w:tblGrid>
      <w:tr w:rsidR="00B20A51" w:rsidTr="00B20A51">
        <w:tc>
          <w:tcPr>
            <w:tcW w:w="906" w:type="dxa"/>
          </w:tcPr>
          <w:p w:rsidR="00B20A51" w:rsidRPr="00B43F14" w:rsidRDefault="00B20A51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248" w:type="dxa"/>
          </w:tcPr>
          <w:p w:rsidR="00B20A51" w:rsidRPr="00B43F14" w:rsidRDefault="00B20A51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Название раздела, тема</w:t>
            </w:r>
          </w:p>
        </w:tc>
        <w:tc>
          <w:tcPr>
            <w:tcW w:w="3789" w:type="dxa"/>
            <w:gridSpan w:val="3"/>
          </w:tcPr>
          <w:p w:rsidR="00B20A51" w:rsidRPr="00B20A51" w:rsidRDefault="00B20A51" w:rsidP="00233CBF">
            <w:pPr>
              <w:jc w:val="center"/>
              <w:rPr>
                <w:sz w:val="24"/>
                <w:szCs w:val="24"/>
              </w:rPr>
            </w:pPr>
            <w:r w:rsidRPr="00B20A51">
              <w:rPr>
                <w:sz w:val="24"/>
                <w:szCs w:val="24"/>
              </w:rPr>
              <w:t>количество</w:t>
            </w:r>
          </w:p>
          <w:p w:rsidR="00B20A51" w:rsidRDefault="00B20A51" w:rsidP="00233C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20A51">
              <w:rPr>
                <w:sz w:val="24"/>
                <w:szCs w:val="24"/>
              </w:rPr>
              <w:t>часов</w:t>
            </w:r>
          </w:p>
        </w:tc>
        <w:tc>
          <w:tcPr>
            <w:tcW w:w="1893" w:type="dxa"/>
          </w:tcPr>
          <w:p w:rsidR="00B20A51" w:rsidRPr="00B43F14" w:rsidRDefault="00B20A51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Формы аттест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ции контроля</w:t>
            </w:r>
          </w:p>
        </w:tc>
      </w:tr>
      <w:tr w:rsidR="00F60BAB" w:rsidTr="00B20A51">
        <w:tc>
          <w:tcPr>
            <w:tcW w:w="906" w:type="dxa"/>
          </w:tcPr>
          <w:p w:rsidR="00233CBF" w:rsidRPr="00DC148C" w:rsidRDefault="00233CB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48" w:type="dxa"/>
          </w:tcPr>
          <w:p w:rsidR="00233CBF" w:rsidRDefault="00233CBF" w:rsidP="00233C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1" w:type="dxa"/>
          </w:tcPr>
          <w:p w:rsidR="00233CBF" w:rsidRPr="00B43F14" w:rsidRDefault="00233CB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Всего </w:t>
            </w:r>
          </w:p>
        </w:tc>
        <w:tc>
          <w:tcPr>
            <w:tcW w:w="1110" w:type="dxa"/>
          </w:tcPr>
          <w:p w:rsidR="00233CBF" w:rsidRPr="00B43F14" w:rsidRDefault="00233CB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Теория </w:t>
            </w:r>
          </w:p>
        </w:tc>
        <w:tc>
          <w:tcPr>
            <w:tcW w:w="1268" w:type="dxa"/>
          </w:tcPr>
          <w:p w:rsidR="00233CBF" w:rsidRPr="00B43F14" w:rsidRDefault="00233CB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Практика </w:t>
            </w:r>
          </w:p>
        </w:tc>
        <w:tc>
          <w:tcPr>
            <w:tcW w:w="1893" w:type="dxa"/>
          </w:tcPr>
          <w:p w:rsidR="00233CBF" w:rsidRDefault="00233CBF" w:rsidP="00233C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F60BAB" w:rsidTr="00B20A51">
        <w:tc>
          <w:tcPr>
            <w:tcW w:w="906" w:type="dxa"/>
          </w:tcPr>
          <w:p w:rsidR="00233CBF" w:rsidRPr="00DC148C" w:rsidRDefault="00233CB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8" w:type="dxa"/>
          </w:tcPr>
          <w:p w:rsidR="00233CBF" w:rsidRPr="00DC148C" w:rsidRDefault="00AD5F8F" w:rsidP="00C210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Вводное занятие</w:t>
            </w:r>
            <w:r w:rsidR="00CB0E03">
              <w:rPr>
                <w:rFonts w:eastAsia="Times New Roman"/>
                <w:sz w:val="24"/>
                <w:szCs w:val="24"/>
              </w:rPr>
              <w:t>. Знакомство с</w:t>
            </w:r>
            <w:r w:rsidR="00C21042">
              <w:rPr>
                <w:rFonts w:eastAsia="Times New Roman"/>
                <w:sz w:val="24"/>
                <w:szCs w:val="24"/>
              </w:rPr>
              <w:t xml:space="preserve"> предметом геометрия.</w:t>
            </w:r>
          </w:p>
        </w:tc>
        <w:tc>
          <w:tcPr>
            <w:tcW w:w="1411" w:type="dxa"/>
          </w:tcPr>
          <w:p w:rsidR="00233CBF" w:rsidRDefault="00233CB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33CBF" w:rsidRPr="00DC148C" w:rsidRDefault="00233CB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233CBF" w:rsidRDefault="00233CB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33CBF" w:rsidRPr="00DC148C" w:rsidRDefault="00233CB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233CBF" w:rsidRPr="00BC4FC9" w:rsidRDefault="00BC4FC9" w:rsidP="00233CB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3" w:type="dxa"/>
          </w:tcPr>
          <w:p w:rsidR="00233CBF" w:rsidRPr="00CD7E56" w:rsidRDefault="00CD7E56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текущий</w:t>
            </w:r>
          </w:p>
        </w:tc>
      </w:tr>
      <w:tr w:rsidR="00F60BAB" w:rsidTr="00B20A51">
        <w:tc>
          <w:tcPr>
            <w:tcW w:w="906" w:type="dxa"/>
          </w:tcPr>
          <w:p w:rsidR="00233CBF" w:rsidRPr="00E53200" w:rsidRDefault="00E53200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AD5F8F">
              <w:rPr>
                <w:color w:val="000000" w:themeColor="text1"/>
                <w:sz w:val="24"/>
                <w:szCs w:val="24"/>
              </w:rPr>
              <w:t>-</w:t>
            </w:r>
            <w:r w:rsidR="00C773A0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8" w:type="dxa"/>
          </w:tcPr>
          <w:p w:rsidR="00233CBF" w:rsidRDefault="00CB0E03" w:rsidP="00E53200">
            <w:pPr>
              <w:rPr>
                <w:b/>
                <w:color w:val="000000" w:themeColor="text1"/>
                <w:sz w:val="24"/>
                <w:szCs w:val="24"/>
              </w:rPr>
            </w:pPr>
            <w:r w:rsidRPr="009746A2">
              <w:rPr>
                <w:b/>
                <w:color w:val="000000" w:themeColor="text1"/>
                <w:sz w:val="24"/>
                <w:szCs w:val="24"/>
              </w:rPr>
              <w:t>Точка. Линия.</w:t>
            </w:r>
          </w:p>
          <w:p w:rsidR="009746A2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1.Точка. Прямая линия</w:t>
            </w:r>
            <w:r w:rsidR="00E61263">
              <w:rPr>
                <w:color w:val="000000" w:themeColor="text1"/>
                <w:sz w:val="24"/>
                <w:szCs w:val="24"/>
              </w:rPr>
              <w:t>. Зн</w:t>
            </w:r>
            <w:r w:rsidR="00E61263">
              <w:rPr>
                <w:color w:val="000000" w:themeColor="text1"/>
                <w:sz w:val="24"/>
                <w:szCs w:val="24"/>
              </w:rPr>
              <w:t>а</w:t>
            </w:r>
            <w:r w:rsidR="00E61263">
              <w:rPr>
                <w:color w:val="000000" w:themeColor="text1"/>
                <w:sz w:val="24"/>
                <w:szCs w:val="24"/>
              </w:rPr>
              <w:t>комство с линейкой</w:t>
            </w:r>
          </w:p>
          <w:p w:rsidR="009746A2" w:rsidRPr="009746A2" w:rsidRDefault="009746A2" w:rsidP="00E6126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</w:t>
            </w:r>
            <w:r w:rsidR="00E61263">
              <w:rPr>
                <w:color w:val="000000" w:themeColor="text1"/>
                <w:sz w:val="24"/>
                <w:szCs w:val="24"/>
              </w:rPr>
              <w:t>Знакомство с линейкой (продолжение). Измерение линейкой. Л</w:t>
            </w:r>
            <w:r>
              <w:rPr>
                <w:color w:val="000000" w:themeColor="text1"/>
                <w:sz w:val="24"/>
                <w:szCs w:val="24"/>
              </w:rPr>
              <w:t xml:space="preserve">инии кривые, </w:t>
            </w:r>
            <w:r w:rsidR="00E61263">
              <w:rPr>
                <w:color w:val="000000" w:themeColor="text1"/>
                <w:sz w:val="24"/>
                <w:szCs w:val="24"/>
              </w:rPr>
              <w:t>ломаные, замкнутые</w:t>
            </w:r>
          </w:p>
        </w:tc>
        <w:tc>
          <w:tcPr>
            <w:tcW w:w="1411" w:type="dxa"/>
          </w:tcPr>
          <w:p w:rsidR="00233CBF" w:rsidRPr="00C773A0" w:rsidRDefault="00C773A0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1110" w:type="dxa"/>
          </w:tcPr>
          <w:p w:rsidR="00233CBF" w:rsidRPr="00E371B9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233CBF" w:rsidRPr="00E371B9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3" w:type="dxa"/>
          </w:tcPr>
          <w:p w:rsidR="00233CBF" w:rsidRPr="00CD7E56" w:rsidRDefault="00CD7E56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D7E56">
              <w:rPr>
                <w:color w:val="000000" w:themeColor="text1"/>
                <w:sz w:val="24"/>
                <w:szCs w:val="24"/>
              </w:rPr>
              <w:t>текущий</w:t>
            </w:r>
          </w:p>
        </w:tc>
      </w:tr>
      <w:tr w:rsidR="00F60BAB" w:rsidTr="00B20A51">
        <w:tc>
          <w:tcPr>
            <w:tcW w:w="906" w:type="dxa"/>
          </w:tcPr>
          <w:p w:rsidR="00E53200" w:rsidRDefault="00C773A0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4</w:t>
            </w:r>
            <w:r w:rsidR="00AD5F8F">
              <w:rPr>
                <w:color w:val="000000" w:themeColor="text1"/>
                <w:sz w:val="24"/>
                <w:szCs w:val="24"/>
              </w:rPr>
              <w:t>-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48" w:type="dxa"/>
          </w:tcPr>
          <w:p w:rsidR="00E53200" w:rsidRDefault="00CB0E03" w:rsidP="00E53200">
            <w:pPr>
              <w:rPr>
                <w:b/>
                <w:color w:val="000000" w:themeColor="text1"/>
                <w:sz w:val="24"/>
                <w:szCs w:val="24"/>
              </w:rPr>
            </w:pPr>
            <w:r w:rsidRPr="00E61263">
              <w:rPr>
                <w:b/>
                <w:color w:val="000000" w:themeColor="text1"/>
                <w:sz w:val="24"/>
                <w:szCs w:val="24"/>
              </w:rPr>
              <w:t xml:space="preserve">Отрезок. Луч </w:t>
            </w:r>
          </w:p>
          <w:p w:rsidR="00E61263" w:rsidRDefault="006C0FE5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1.Отрезок</w:t>
            </w:r>
          </w:p>
          <w:p w:rsidR="006C0FE5" w:rsidRDefault="006C0FE5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2.Луч</w:t>
            </w:r>
          </w:p>
          <w:p w:rsidR="006C0FE5" w:rsidRPr="00E61263" w:rsidRDefault="006C0FE5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3.Итоговое занятие</w:t>
            </w:r>
          </w:p>
        </w:tc>
        <w:tc>
          <w:tcPr>
            <w:tcW w:w="1411" w:type="dxa"/>
          </w:tcPr>
          <w:p w:rsidR="00E53200" w:rsidRPr="00C773A0" w:rsidRDefault="00C773A0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10" w:type="dxa"/>
          </w:tcPr>
          <w:p w:rsidR="00E53200" w:rsidRPr="00E371B9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E53200" w:rsidRPr="00E371B9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93" w:type="dxa"/>
          </w:tcPr>
          <w:p w:rsidR="00E53200" w:rsidRPr="00802B58" w:rsidRDefault="00802B58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промежуточный</w:t>
            </w:r>
          </w:p>
        </w:tc>
      </w:tr>
      <w:tr w:rsidR="00F60BAB" w:rsidTr="00B20A51">
        <w:tc>
          <w:tcPr>
            <w:tcW w:w="906" w:type="dxa"/>
          </w:tcPr>
          <w:p w:rsidR="00E53200" w:rsidRDefault="00C773A0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  <w:r w:rsidR="00AD5F8F">
              <w:rPr>
                <w:color w:val="000000" w:themeColor="text1"/>
                <w:sz w:val="24"/>
                <w:szCs w:val="24"/>
              </w:rPr>
              <w:t>-</w:t>
            </w:r>
            <w:r w:rsidR="00EF7E9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248" w:type="dxa"/>
          </w:tcPr>
          <w:p w:rsidR="00E53200" w:rsidRPr="00E53200" w:rsidRDefault="00CB0E03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Углы. Вершины. Стороны </w:t>
            </w:r>
          </w:p>
        </w:tc>
        <w:tc>
          <w:tcPr>
            <w:tcW w:w="1411" w:type="dxa"/>
          </w:tcPr>
          <w:p w:rsidR="00E53200" w:rsidRPr="003548E9" w:rsidRDefault="003548E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10" w:type="dxa"/>
          </w:tcPr>
          <w:p w:rsidR="00E53200" w:rsidRPr="00E371B9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E53200" w:rsidRPr="00E371B9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3" w:type="dxa"/>
          </w:tcPr>
          <w:p w:rsidR="00E53200" w:rsidRPr="00802B58" w:rsidRDefault="00802B58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текущий</w:t>
            </w:r>
          </w:p>
        </w:tc>
      </w:tr>
      <w:tr w:rsidR="00F60BAB" w:rsidTr="00B20A51">
        <w:tc>
          <w:tcPr>
            <w:tcW w:w="906" w:type="dxa"/>
          </w:tcPr>
          <w:p w:rsidR="00E53200" w:rsidRDefault="00EF7E91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  <w:r w:rsidR="00AD5F8F">
              <w:rPr>
                <w:color w:val="000000" w:themeColor="text1"/>
                <w:sz w:val="24"/>
                <w:szCs w:val="24"/>
              </w:rPr>
              <w:t>-</w:t>
            </w:r>
            <w:r w:rsidR="003548E9">
              <w:rPr>
                <w:color w:val="000000" w:themeColor="text1"/>
                <w:sz w:val="24"/>
                <w:szCs w:val="24"/>
              </w:rPr>
              <w:t>1</w:t>
            </w:r>
            <w:r w:rsidR="00E371B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8" w:type="dxa"/>
          </w:tcPr>
          <w:p w:rsidR="00E53200" w:rsidRPr="00E53200" w:rsidRDefault="00CB0E03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Геометрические фигуры</w:t>
            </w:r>
          </w:p>
        </w:tc>
        <w:tc>
          <w:tcPr>
            <w:tcW w:w="1411" w:type="dxa"/>
          </w:tcPr>
          <w:p w:rsidR="00E53200" w:rsidRPr="003548E9" w:rsidRDefault="00460342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10" w:type="dxa"/>
          </w:tcPr>
          <w:p w:rsidR="00E53200" w:rsidRPr="00E371B9" w:rsidRDefault="00BC4FC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E53200" w:rsidRPr="00BC4FC9" w:rsidRDefault="00460342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:rsidR="00E53200" w:rsidRPr="00802B58" w:rsidRDefault="00802B58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02B58">
              <w:rPr>
                <w:color w:val="000000" w:themeColor="text1"/>
                <w:sz w:val="24"/>
                <w:szCs w:val="24"/>
              </w:rPr>
              <w:t>текущий</w:t>
            </w:r>
          </w:p>
        </w:tc>
      </w:tr>
      <w:tr w:rsidR="00F60BAB" w:rsidTr="00B20A51">
        <w:tc>
          <w:tcPr>
            <w:tcW w:w="906" w:type="dxa"/>
          </w:tcPr>
          <w:p w:rsidR="00E53200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</w:t>
            </w:r>
            <w:r w:rsidR="00AD5F8F">
              <w:rPr>
                <w:color w:val="000000" w:themeColor="text1"/>
                <w:sz w:val="24"/>
                <w:szCs w:val="24"/>
              </w:rPr>
              <w:t>-</w:t>
            </w: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48" w:type="dxa"/>
          </w:tcPr>
          <w:p w:rsidR="00E53200" w:rsidRDefault="00E3458A" w:rsidP="00E53200">
            <w:pPr>
              <w:rPr>
                <w:b/>
                <w:color w:val="000000" w:themeColor="text1"/>
                <w:sz w:val="24"/>
                <w:szCs w:val="24"/>
              </w:rPr>
            </w:pPr>
            <w:r w:rsidRPr="00920B19">
              <w:rPr>
                <w:b/>
                <w:color w:val="000000" w:themeColor="text1"/>
                <w:sz w:val="24"/>
                <w:szCs w:val="24"/>
              </w:rPr>
              <w:t>Пирамиды.</w:t>
            </w:r>
          </w:p>
          <w:p w:rsidR="00920B19" w:rsidRDefault="00920B19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1.Знакомство с пирамидой как с геометрическим телом.</w:t>
            </w:r>
          </w:p>
          <w:p w:rsidR="00920B19" w:rsidRDefault="00920B19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2.Основание, грани, ребра и вершины пирамиды.</w:t>
            </w:r>
          </w:p>
          <w:p w:rsidR="00920B19" w:rsidRDefault="00920B19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3.Соотношение  вершин о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нования, боковых граней и ребер пирамиды</w:t>
            </w:r>
          </w:p>
          <w:p w:rsidR="009746A2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4.Основание пирамиды - многоугольник</w:t>
            </w:r>
          </w:p>
          <w:p w:rsidR="009746A2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5.Многоугольники</w:t>
            </w:r>
          </w:p>
          <w:p w:rsidR="009746A2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6.Соотношение вершин, ст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рон и углов в многоугольн</w:t>
            </w:r>
            <w:r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>ке</w:t>
            </w:r>
          </w:p>
          <w:p w:rsidR="009746A2" w:rsidRPr="00920B19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7.Закрепление представл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>
              <w:rPr>
                <w:color w:val="000000" w:themeColor="text1"/>
                <w:sz w:val="24"/>
                <w:szCs w:val="24"/>
              </w:rPr>
              <w:t>ний о пирамидах и мног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угольниках</w:t>
            </w:r>
          </w:p>
        </w:tc>
        <w:tc>
          <w:tcPr>
            <w:tcW w:w="1411" w:type="dxa"/>
          </w:tcPr>
          <w:p w:rsidR="00E53200" w:rsidRPr="003548E9" w:rsidRDefault="009746A2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10" w:type="dxa"/>
          </w:tcPr>
          <w:p w:rsidR="00E53200" w:rsidRPr="00BC4FC9" w:rsidRDefault="00362C5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E53200" w:rsidRPr="00BC4FC9" w:rsidRDefault="00362C5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93" w:type="dxa"/>
          </w:tcPr>
          <w:p w:rsidR="00E53200" w:rsidRP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BAB">
              <w:rPr>
                <w:color w:val="000000" w:themeColor="text1"/>
                <w:sz w:val="24"/>
                <w:szCs w:val="24"/>
              </w:rPr>
              <w:t>текущий</w:t>
            </w:r>
          </w:p>
        </w:tc>
      </w:tr>
      <w:tr w:rsidR="00F60BAB" w:rsidTr="00B20A51">
        <w:tc>
          <w:tcPr>
            <w:tcW w:w="906" w:type="dxa"/>
          </w:tcPr>
          <w:p w:rsidR="00AD5F8F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</w:t>
            </w:r>
            <w:r w:rsidR="00AD5F8F">
              <w:rPr>
                <w:color w:val="000000" w:themeColor="text1"/>
                <w:sz w:val="24"/>
                <w:szCs w:val="24"/>
              </w:rPr>
              <w:t>-</w:t>
            </w:r>
            <w:r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248" w:type="dxa"/>
          </w:tcPr>
          <w:p w:rsidR="00AD5F8F" w:rsidRDefault="00E3458A" w:rsidP="00E53200">
            <w:pPr>
              <w:rPr>
                <w:b/>
                <w:color w:val="000000" w:themeColor="text1"/>
                <w:sz w:val="24"/>
                <w:szCs w:val="24"/>
              </w:rPr>
            </w:pPr>
            <w:r w:rsidRPr="0028093A">
              <w:rPr>
                <w:b/>
                <w:color w:val="000000" w:themeColor="text1"/>
                <w:sz w:val="24"/>
                <w:szCs w:val="24"/>
              </w:rPr>
              <w:t>Тела вращения</w:t>
            </w:r>
          </w:p>
          <w:p w:rsidR="009746A2" w:rsidRPr="009746A2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1.Шар и глобус. История м</w:t>
            </w:r>
            <w:r>
              <w:rPr>
                <w:color w:val="000000" w:themeColor="text1"/>
                <w:sz w:val="24"/>
                <w:szCs w:val="24"/>
              </w:rPr>
              <w:t>я</w:t>
            </w:r>
            <w:r>
              <w:rPr>
                <w:color w:val="000000" w:themeColor="text1"/>
                <w:sz w:val="24"/>
                <w:szCs w:val="24"/>
              </w:rPr>
              <w:t>ча</w:t>
            </w:r>
          </w:p>
          <w:p w:rsidR="0028093A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28093A">
              <w:rPr>
                <w:color w:val="000000" w:themeColor="text1"/>
                <w:sz w:val="24"/>
                <w:szCs w:val="24"/>
              </w:rPr>
              <w:t>.Шар и круг</w:t>
            </w:r>
          </w:p>
          <w:p w:rsidR="0028093A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="0028093A">
              <w:rPr>
                <w:color w:val="000000" w:themeColor="text1"/>
                <w:sz w:val="24"/>
                <w:szCs w:val="24"/>
              </w:rPr>
              <w:t>. Конус</w:t>
            </w:r>
          </w:p>
          <w:p w:rsidR="0028093A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28093A">
              <w:rPr>
                <w:color w:val="000000" w:themeColor="text1"/>
                <w:sz w:val="24"/>
                <w:szCs w:val="24"/>
              </w:rPr>
              <w:t>. Конус и шар. Основание конуса – круг</w:t>
            </w:r>
          </w:p>
          <w:p w:rsidR="0028093A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28093A">
              <w:rPr>
                <w:color w:val="000000" w:themeColor="text1"/>
                <w:sz w:val="24"/>
                <w:szCs w:val="24"/>
              </w:rPr>
              <w:t>.Цилиндр</w:t>
            </w:r>
          </w:p>
          <w:p w:rsidR="00242F42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242F42">
              <w:rPr>
                <w:color w:val="000000" w:themeColor="text1"/>
                <w:sz w:val="24"/>
                <w:szCs w:val="24"/>
              </w:rPr>
              <w:t>. Развертка геометрического тела (на примере развертки цилиндра)</w:t>
            </w:r>
          </w:p>
          <w:p w:rsidR="00242F42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  <w:r w:rsidR="00242F42">
              <w:rPr>
                <w:color w:val="000000" w:themeColor="text1"/>
                <w:sz w:val="24"/>
                <w:szCs w:val="24"/>
              </w:rPr>
              <w:t>.</w:t>
            </w:r>
            <w:r w:rsidR="00242F42" w:rsidRPr="00460342">
              <w:rPr>
                <w:color w:val="000000" w:themeColor="text1"/>
                <w:sz w:val="24"/>
                <w:szCs w:val="24"/>
              </w:rPr>
              <w:t>Можно ли «развернуть» шар?</w:t>
            </w:r>
          </w:p>
          <w:p w:rsidR="00242F42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  <w:r w:rsidR="00242F42">
              <w:rPr>
                <w:color w:val="000000" w:themeColor="text1"/>
                <w:sz w:val="24"/>
                <w:szCs w:val="24"/>
              </w:rPr>
              <w:t>. Развертка пирамиды</w:t>
            </w:r>
          </w:p>
          <w:p w:rsidR="00242F42" w:rsidRDefault="009746A2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  <w:r w:rsidR="00242F42">
              <w:rPr>
                <w:color w:val="000000" w:themeColor="text1"/>
                <w:sz w:val="24"/>
                <w:szCs w:val="24"/>
              </w:rPr>
              <w:t>. Конструирование из ра</w:t>
            </w:r>
            <w:r w:rsidR="00242F42">
              <w:rPr>
                <w:color w:val="000000" w:themeColor="text1"/>
                <w:sz w:val="24"/>
                <w:szCs w:val="24"/>
              </w:rPr>
              <w:t>з</w:t>
            </w:r>
            <w:r w:rsidR="00242F42">
              <w:rPr>
                <w:color w:val="000000" w:themeColor="text1"/>
                <w:sz w:val="24"/>
                <w:szCs w:val="24"/>
              </w:rPr>
              <w:t>верток различных геометр</w:t>
            </w:r>
            <w:r w:rsidR="00242F42">
              <w:rPr>
                <w:color w:val="000000" w:themeColor="text1"/>
                <w:sz w:val="24"/>
                <w:szCs w:val="24"/>
              </w:rPr>
              <w:t>и</w:t>
            </w:r>
            <w:r w:rsidR="00242F42">
              <w:rPr>
                <w:color w:val="000000" w:themeColor="text1"/>
                <w:sz w:val="24"/>
                <w:szCs w:val="24"/>
              </w:rPr>
              <w:t>ческих тел</w:t>
            </w:r>
          </w:p>
        </w:tc>
        <w:tc>
          <w:tcPr>
            <w:tcW w:w="1411" w:type="dxa"/>
          </w:tcPr>
          <w:p w:rsidR="00AD5F8F" w:rsidRPr="003548E9" w:rsidRDefault="009746A2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10" w:type="dxa"/>
          </w:tcPr>
          <w:p w:rsidR="00AD5F8F" w:rsidRPr="00BC4FC9" w:rsidRDefault="00362C5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68" w:type="dxa"/>
          </w:tcPr>
          <w:p w:rsidR="00AD5F8F" w:rsidRPr="00BC4FC9" w:rsidRDefault="00362C5F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93" w:type="dxa"/>
          </w:tcPr>
          <w:p w:rsidR="00AD5F8F" w:rsidRP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текущий</w:t>
            </w:r>
          </w:p>
        </w:tc>
      </w:tr>
      <w:tr w:rsidR="00F60BAB" w:rsidTr="00B20A51">
        <w:tc>
          <w:tcPr>
            <w:tcW w:w="906" w:type="dxa"/>
          </w:tcPr>
          <w:p w:rsidR="00AD5F8F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</w:t>
            </w:r>
            <w:r w:rsidR="00AD5F8F">
              <w:rPr>
                <w:color w:val="000000" w:themeColor="text1"/>
                <w:sz w:val="24"/>
                <w:szCs w:val="24"/>
              </w:rPr>
              <w:t>-</w:t>
            </w:r>
            <w:r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248" w:type="dxa"/>
          </w:tcPr>
          <w:p w:rsidR="00AD5F8F" w:rsidRPr="00242F42" w:rsidRDefault="00E3458A" w:rsidP="00E53200">
            <w:pPr>
              <w:rPr>
                <w:b/>
                <w:color w:val="000000" w:themeColor="text1"/>
                <w:sz w:val="24"/>
                <w:szCs w:val="24"/>
              </w:rPr>
            </w:pPr>
            <w:r w:rsidRPr="00242F42">
              <w:rPr>
                <w:b/>
                <w:color w:val="000000" w:themeColor="text1"/>
                <w:sz w:val="24"/>
                <w:szCs w:val="24"/>
              </w:rPr>
              <w:t xml:space="preserve">Призма </w:t>
            </w:r>
          </w:p>
          <w:p w:rsidR="0028093A" w:rsidRDefault="00242F42" w:rsidP="00242F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1.Окружность</w:t>
            </w:r>
          </w:p>
          <w:p w:rsidR="00242F42" w:rsidRDefault="00242F42" w:rsidP="00242F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2.Геометрические формы в </w:t>
            </w:r>
            <w:r>
              <w:rPr>
                <w:color w:val="000000" w:themeColor="text1"/>
                <w:sz w:val="24"/>
                <w:szCs w:val="24"/>
              </w:rPr>
              <w:lastRenderedPageBreak/>
              <w:t>природном мире</w:t>
            </w:r>
          </w:p>
          <w:p w:rsidR="00242F42" w:rsidRDefault="00242F42" w:rsidP="00242F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3.Знакомство с призмой как с геометрическим телом. </w:t>
            </w:r>
            <w:r w:rsidR="00920B19">
              <w:rPr>
                <w:color w:val="000000" w:themeColor="text1"/>
                <w:sz w:val="24"/>
                <w:szCs w:val="24"/>
              </w:rPr>
              <w:t>Треугольная призма.</w:t>
            </w:r>
          </w:p>
          <w:p w:rsidR="00920B19" w:rsidRDefault="00920B19" w:rsidP="00242F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4.Четырехугольная призма.</w:t>
            </w:r>
          </w:p>
          <w:p w:rsidR="00920B19" w:rsidRDefault="00920B19" w:rsidP="00242F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5.Острые, тупые и прямые углы. Прямоугольник</w:t>
            </w:r>
          </w:p>
          <w:p w:rsidR="00920B19" w:rsidRDefault="00920B19" w:rsidP="00242F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6.Куб. Квадрат</w:t>
            </w:r>
          </w:p>
          <w:p w:rsidR="00920B19" w:rsidRDefault="00920B19" w:rsidP="00242F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7.Призмы с различными многоугольниками в основ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ниях.</w:t>
            </w:r>
          </w:p>
          <w:p w:rsidR="00920B19" w:rsidRPr="00242F42" w:rsidRDefault="00920B19" w:rsidP="00242F4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8.Закрепление представл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>
              <w:rPr>
                <w:color w:val="000000" w:themeColor="text1"/>
                <w:sz w:val="24"/>
                <w:szCs w:val="24"/>
              </w:rPr>
              <w:t>ний о геометрических телах и фигурах.</w:t>
            </w:r>
          </w:p>
        </w:tc>
        <w:tc>
          <w:tcPr>
            <w:tcW w:w="1411" w:type="dxa"/>
          </w:tcPr>
          <w:p w:rsidR="00AD5F8F" w:rsidRPr="003548E9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1110" w:type="dxa"/>
          </w:tcPr>
          <w:p w:rsidR="00AD5F8F" w:rsidRPr="00BC4FC9" w:rsidRDefault="00BC4FC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68" w:type="dxa"/>
          </w:tcPr>
          <w:p w:rsidR="00AD5F8F" w:rsidRPr="00BC4FC9" w:rsidRDefault="00BC4FC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93" w:type="dxa"/>
          </w:tcPr>
          <w:p w:rsidR="00AD5F8F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Текущий</w:t>
            </w:r>
          </w:p>
          <w:p w:rsid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60BAB" w:rsidRP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60BAB" w:rsidTr="00B20A51">
        <w:tc>
          <w:tcPr>
            <w:tcW w:w="906" w:type="dxa"/>
          </w:tcPr>
          <w:p w:rsidR="00E3458A" w:rsidRDefault="00E3458A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36</w:t>
            </w:r>
          </w:p>
        </w:tc>
        <w:tc>
          <w:tcPr>
            <w:tcW w:w="3248" w:type="dxa"/>
          </w:tcPr>
          <w:p w:rsidR="00E3458A" w:rsidRDefault="00E3458A" w:rsidP="00E5320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Прощание с героями сказо</w:t>
            </w:r>
            <w:r>
              <w:rPr>
                <w:color w:val="000000" w:themeColor="text1"/>
                <w:sz w:val="24"/>
                <w:szCs w:val="24"/>
              </w:rPr>
              <w:t>ч</w:t>
            </w:r>
            <w:r>
              <w:rPr>
                <w:color w:val="000000" w:themeColor="text1"/>
                <w:sz w:val="24"/>
                <w:szCs w:val="24"/>
              </w:rPr>
              <w:t>ной истории</w:t>
            </w:r>
          </w:p>
        </w:tc>
        <w:tc>
          <w:tcPr>
            <w:tcW w:w="1411" w:type="dxa"/>
          </w:tcPr>
          <w:p w:rsidR="00E3458A" w:rsidRPr="00E371B9" w:rsidRDefault="00E371B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10" w:type="dxa"/>
          </w:tcPr>
          <w:p w:rsidR="00E3458A" w:rsidRPr="00BC4FC9" w:rsidRDefault="00BC4FC9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E3458A" w:rsidRPr="00BC4FC9" w:rsidRDefault="00BC4FC9" w:rsidP="00233CB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3" w:type="dxa"/>
          </w:tcPr>
          <w:p w:rsidR="00E3458A" w:rsidRPr="00F60BAB" w:rsidRDefault="00F60BAB" w:rsidP="00233C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итоговый</w:t>
            </w:r>
          </w:p>
        </w:tc>
      </w:tr>
    </w:tbl>
    <w:p w:rsidR="00233CBF" w:rsidRDefault="00233CBF" w:rsidP="00233CBF">
      <w:pPr>
        <w:tabs>
          <w:tab w:val="left" w:pos="543"/>
        </w:tabs>
        <w:spacing w:line="234" w:lineRule="auto"/>
        <w:ind w:left="262" w:right="280"/>
        <w:rPr>
          <w:rFonts w:ascii="Symbol" w:eastAsia="Symbol" w:hAnsi="Symbol" w:cs="Symbol"/>
          <w:sz w:val="28"/>
          <w:szCs w:val="28"/>
        </w:rPr>
      </w:pPr>
    </w:p>
    <w:p w:rsidR="00233CBF" w:rsidRPr="00233CBF" w:rsidRDefault="00233CBF" w:rsidP="00233CBF">
      <w:pPr>
        <w:tabs>
          <w:tab w:val="left" w:pos="543"/>
        </w:tabs>
        <w:spacing w:line="234" w:lineRule="auto"/>
        <w:ind w:left="262" w:right="280"/>
        <w:jc w:val="center"/>
        <w:rPr>
          <w:rFonts w:eastAsia="Symbol"/>
          <w:sz w:val="28"/>
          <w:szCs w:val="28"/>
        </w:rPr>
      </w:pPr>
    </w:p>
    <w:p w:rsidR="0023029E" w:rsidRPr="007E25D6" w:rsidRDefault="0000799A" w:rsidP="002302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</w:t>
      </w:r>
      <w:r w:rsidR="0023029E">
        <w:rPr>
          <w:b/>
          <w:sz w:val="28"/>
          <w:szCs w:val="28"/>
        </w:rPr>
        <w:t xml:space="preserve"> план</w:t>
      </w:r>
      <w:r>
        <w:rPr>
          <w:b/>
          <w:sz w:val="28"/>
          <w:szCs w:val="28"/>
        </w:rPr>
        <w:t>а</w:t>
      </w:r>
    </w:p>
    <w:tbl>
      <w:tblPr>
        <w:tblStyle w:val="a3"/>
        <w:tblW w:w="0" w:type="auto"/>
        <w:tblLook w:val="04A0"/>
      </w:tblPr>
      <w:tblGrid>
        <w:gridCol w:w="9571"/>
      </w:tblGrid>
      <w:tr w:rsidR="0023029E" w:rsidTr="0023029E">
        <w:tc>
          <w:tcPr>
            <w:tcW w:w="9571" w:type="dxa"/>
          </w:tcPr>
          <w:p w:rsidR="0023029E" w:rsidRPr="00793922" w:rsidRDefault="0023029E" w:rsidP="0023029E">
            <w:pPr>
              <w:rPr>
                <w:b/>
                <w:sz w:val="28"/>
                <w:szCs w:val="28"/>
                <w:u w:val="single"/>
              </w:rPr>
            </w:pPr>
            <w:r w:rsidRPr="00793922">
              <w:rPr>
                <w:b/>
                <w:sz w:val="28"/>
                <w:szCs w:val="28"/>
                <w:u w:val="single"/>
              </w:rPr>
              <w:t xml:space="preserve">Раздел 1 </w:t>
            </w:r>
          </w:p>
          <w:p w:rsidR="0023029E" w:rsidRDefault="0023029E" w:rsidP="00230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Что такое геометрия</w:t>
            </w:r>
          </w:p>
          <w:p w:rsidR="0023029E" w:rsidRDefault="0023029E" w:rsidP="00230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Знакомство со сказочной страной «Геометрия»</w:t>
            </w:r>
          </w:p>
          <w:p w:rsidR="0023029E" w:rsidRDefault="0023029E" w:rsidP="0023029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Теория: </w:t>
            </w:r>
            <w:r>
              <w:rPr>
                <w:sz w:val="28"/>
                <w:szCs w:val="28"/>
              </w:rPr>
              <w:t>Познакомить детей с новым понятием «Геометрия», что оно обозн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чает, чем мы будем заниматься на кружке, чему учиться.</w:t>
            </w:r>
          </w:p>
          <w:p w:rsidR="0023029E" w:rsidRDefault="0023029E" w:rsidP="0023029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Практика: </w:t>
            </w:r>
            <w:r w:rsidRPr="006C0601">
              <w:rPr>
                <w:sz w:val="28"/>
                <w:szCs w:val="28"/>
              </w:rPr>
              <w:t>Рассматривание рисунков</w:t>
            </w:r>
            <w:r w:rsidRPr="006C0601">
              <w:rPr>
                <w:i/>
                <w:sz w:val="28"/>
                <w:szCs w:val="28"/>
              </w:rPr>
              <w:t>. Выполнение заданий в рабочей те</w:t>
            </w:r>
            <w:r w:rsidRPr="006C0601">
              <w:rPr>
                <w:i/>
                <w:sz w:val="28"/>
                <w:szCs w:val="28"/>
              </w:rPr>
              <w:t>т</w:t>
            </w:r>
            <w:r w:rsidRPr="006C0601">
              <w:rPr>
                <w:i/>
                <w:sz w:val="28"/>
                <w:szCs w:val="28"/>
              </w:rPr>
              <w:t>ради  «Занимательная геометрия</w:t>
            </w:r>
            <w:r>
              <w:rPr>
                <w:sz w:val="28"/>
                <w:szCs w:val="28"/>
              </w:rPr>
              <w:t>»</w:t>
            </w:r>
          </w:p>
          <w:p w:rsidR="0023029E" w:rsidRPr="00793922" w:rsidRDefault="0023029E" w:rsidP="0023029E">
            <w:pPr>
              <w:rPr>
                <w:b/>
                <w:sz w:val="28"/>
                <w:szCs w:val="28"/>
                <w:u w:val="single"/>
              </w:rPr>
            </w:pPr>
            <w:r w:rsidRPr="00793922">
              <w:rPr>
                <w:b/>
                <w:sz w:val="28"/>
                <w:szCs w:val="28"/>
                <w:u w:val="single"/>
              </w:rPr>
              <w:t>Раздел 2</w:t>
            </w:r>
          </w:p>
          <w:p w:rsidR="0023029E" w:rsidRDefault="0023029E" w:rsidP="00230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«Точка.  Линия.  Линейка»</w:t>
            </w:r>
          </w:p>
          <w:p w:rsidR="0023029E" w:rsidRDefault="0023029E" w:rsidP="0023029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Теория: </w:t>
            </w:r>
            <w:r>
              <w:rPr>
                <w:sz w:val="28"/>
                <w:szCs w:val="28"/>
              </w:rPr>
              <w:t>Знакомство с понятиями: точка, линия. Знакомим с линейкой. 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мируем представления о сантиметре как единице измерения. Формируем представления, что линии бывают: прямые, ломаные, кривые (волнистые), замкнутые.</w:t>
            </w:r>
          </w:p>
          <w:p w:rsidR="0023029E" w:rsidRDefault="0023029E" w:rsidP="0023029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Практика:</w:t>
            </w:r>
            <w:r>
              <w:rPr>
                <w:sz w:val="28"/>
                <w:szCs w:val="28"/>
              </w:rPr>
              <w:t xml:space="preserve"> учим пользоваться линейкой для определения длины предметов, для начертания линий, отрезков, лучей, фигур</w:t>
            </w:r>
          </w:p>
          <w:p w:rsidR="0023029E" w:rsidRDefault="0023029E" w:rsidP="0023029E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Раздел 3</w:t>
            </w:r>
          </w:p>
          <w:p w:rsidR="0023029E" w:rsidRPr="003B366D" w:rsidRDefault="0023029E" w:rsidP="002302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«Отрезок. Луч»</w:t>
            </w:r>
          </w:p>
          <w:p w:rsidR="0023029E" w:rsidRDefault="0023029E" w:rsidP="0023029E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Теория: </w:t>
            </w:r>
            <w:r>
              <w:rPr>
                <w:sz w:val="28"/>
                <w:szCs w:val="28"/>
              </w:rPr>
              <w:t xml:space="preserve">Знакомим с понятиями: </w:t>
            </w:r>
            <w:r>
              <w:rPr>
                <w:i/>
                <w:sz w:val="28"/>
                <w:szCs w:val="28"/>
              </w:rPr>
              <w:t>отрезок, луч.</w:t>
            </w:r>
          </w:p>
          <w:p w:rsidR="0023029E" w:rsidRDefault="0023029E" w:rsidP="0023029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Практика: </w:t>
            </w:r>
            <w:r>
              <w:rPr>
                <w:sz w:val="28"/>
                <w:szCs w:val="28"/>
              </w:rPr>
              <w:t>учим с помощью линейки чертить отрезки, лучи. Учим с пом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щью линейки определять длину отрезков, лучей.</w:t>
            </w:r>
          </w:p>
          <w:p w:rsidR="0023029E" w:rsidRPr="003B366D" w:rsidRDefault="0023029E" w:rsidP="0023029E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Раздел 4</w:t>
            </w:r>
          </w:p>
          <w:p w:rsidR="0023029E" w:rsidRDefault="0023029E" w:rsidP="0023029E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«</w:t>
            </w:r>
            <w:r w:rsidRPr="003B366D">
              <w:rPr>
                <w:b/>
                <w:color w:val="000000" w:themeColor="text1"/>
                <w:sz w:val="28"/>
                <w:szCs w:val="28"/>
              </w:rPr>
              <w:t>Углы. Вершины. Стороны</w:t>
            </w:r>
            <w:r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23029E" w:rsidRDefault="0023029E" w:rsidP="0023029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Теория: </w:t>
            </w:r>
            <w:r>
              <w:rPr>
                <w:color w:val="000000" w:themeColor="text1"/>
                <w:sz w:val="28"/>
                <w:szCs w:val="28"/>
              </w:rPr>
              <w:t>Знакомим с понятиями: угол, вершина, сторона.</w:t>
            </w:r>
          </w:p>
          <w:p w:rsidR="0023029E" w:rsidRDefault="0023029E" w:rsidP="0023029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Практика: </w:t>
            </w:r>
            <w:r w:rsidRPr="003B366D">
              <w:rPr>
                <w:color w:val="000000" w:themeColor="text1"/>
                <w:sz w:val="28"/>
                <w:szCs w:val="28"/>
              </w:rPr>
              <w:t>Учим различать и правильно называть углы, вершины,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B366D">
              <w:rPr>
                <w:color w:val="000000" w:themeColor="text1"/>
                <w:sz w:val="28"/>
                <w:szCs w:val="28"/>
              </w:rPr>
              <w:t>стороны.</w:t>
            </w:r>
          </w:p>
          <w:p w:rsidR="0023029E" w:rsidRPr="003B366D" w:rsidRDefault="0023029E" w:rsidP="0023029E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color w:val="000000" w:themeColor="text1"/>
                <w:sz w:val="28"/>
                <w:szCs w:val="28"/>
                <w:u w:val="single"/>
              </w:rPr>
              <w:t>Раздел 5</w:t>
            </w:r>
          </w:p>
          <w:p w:rsidR="0023029E" w:rsidRDefault="0023029E" w:rsidP="0023029E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«</w:t>
            </w:r>
            <w:r w:rsidRPr="003B366D">
              <w:rPr>
                <w:b/>
                <w:color w:val="000000" w:themeColor="text1"/>
                <w:sz w:val="28"/>
                <w:szCs w:val="28"/>
              </w:rPr>
              <w:t>Геометрические фигуры</w:t>
            </w:r>
            <w:r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23029E" w:rsidRDefault="0023029E" w:rsidP="0023029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Теория: </w:t>
            </w:r>
            <w:r>
              <w:rPr>
                <w:color w:val="000000" w:themeColor="text1"/>
                <w:sz w:val="28"/>
                <w:szCs w:val="28"/>
              </w:rPr>
              <w:t>знакомим с геометрическими фигурами: кругом, овалом, треугол</w:t>
            </w:r>
            <w:r>
              <w:rPr>
                <w:color w:val="000000" w:themeColor="text1"/>
                <w:sz w:val="28"/>
                <w:szCs w:val="28"/>
              </w:rPr>
              <w:t>ь</w:t>
            </w:r>
            <w:r>
              <w:rPr>
                <w:color w:val="000000" w:themeColor="text1"/>
                <w:sz w:val="28"/>
                <w:szCs w:val="28"/>
              </w:rPr>
              <w:t>ником, квадратом, прямоугольником, трапецией, ромбом, параллелограммом, многоугольниками.</w:t>
            </w:r>
          </w:p>
          <w:p w:rsidR="0023029E" w:rsidRDefault="0023029E" w:rsidP="0023029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Практика: </w:t>
            </w:r>
            <w:r>
              <w:rPr>
                <w:color w:val="000000" w:themeColor="text1"/>
                <w:sz w:val="28"/>
                <w:szCs w:val="28"/>
              </w:rPr>
              <w:t>Учим изображать геометрические фигуры. Учим дорисовывать фигуры до предметов, на которые они похожи.</w:t>
            </w:r>
          </w:p>
          <w:p w:rsidR="0023029E" w:rsidRDefault="0023029E" w:rsidP="0023029E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color w:val="000000" w:themeColor="text1"/>
                <w:sz w:val="28"/>
                <w:szCs w:val="28"/>
                <w:u w:val="single"/>
              </w:rPr>
              <w:t>Раздел 6</w:t>
            </w:r>
          </w:p>
          <w:p w:rsidR="0023029E" w:rsidRPr="007713BA" w:rsidRDefault="0023029E" w:rsidP="0023029E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«Геометрические тела»</w:t>
            </w:r>
          </w:p>
          <w:p w:rsidR="0023029E" w:rsidRDefault="0023029E" w:rsidP="0023029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Теория: </w:t>
            </w:r>
            <w:r>
              <w:rPr>
                <w:color w:val="000000" w:themeColor="text1"/>
                <w:sz w:val="28"/>
                <w:szCs w:val="28"/>
              </w:rPr>
              <w:t>Знакомим с геометрическими телами: шаром, кубом, цилиндром, конусом.</w:t>
            </w:r>
          </w:p>
          <w:p w:rsidR="0023029E" w:rsidRPr="007713BA" w:rsidRDefault="0023029E" w:rsidP="0023029E">
            <w:pPr>
              <w:rPr>
                <w:b/>
                <w:sz w:val="28"/>
                <w:szCs w:val="28"/>
              </w:rPr>
            </w:pPr>
            <w:r w:rsidRPr="007713BA">
              <w:rPr>
                <w:b/>
                <w:color w:val="000000" w:themeColor="text1"/>
                <w:sz w:val="28"/>
                <w:szCs w:val="28"/>
              </w:rPr>
              <w:t>Практика: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7713BA">
              <w:rPr>
                <w:color w:val="000000" w:themeColor="text1"/>
                <w:sz w:val="28"/>
                <w:szCs w:val="28"/>
              </w:rPr>
              <w:t>Учим узнавать, называть и сравнивать геометрические фигуры с геометрическими телами.</w:t>
            </w:r>
            <w:r>
              <w:rPr>
                <w:color w:val="000000" w:themeColor="text1"/>
                <w:sz w:val="28"/>
                <w:szCs w:val="28"/>
              </w:rPr>
              <w:t xml:space="preserve"> Учим находить в окружающей обстановке предм</w:t>
            </w:r>
            <w:r>
              <w:rPr>
                <w:color w:val="000000" w:themeColor="text1"/>
                <w:sz w:val="28"/>
                <w:szCs w:val="28"/>
              </w:rPr>
              <w:t>е</w:t>
            </w:r>
            <w:r>
              <w:rPr>
                <w:color w:val="000000" w:themeColor="text1"/>
                <w:sz w:val="28"/>
                <w:szCs w:val="28"/>
              </w:rPr>
              <w:t>ты, похожие на геометрические фигуры и тела.</w:t>
            </w:r>
          </w:p>
          <w:p w:rsidR="0023029E" w:rsidRDefault="0023029E" w:rsidP="0023029E">
            <w:pPr>
              <w:rPr>
                <w:b/>
                <w:sz w:val="28"/>
                <w:szCs w:val="28"/>
              </w:rPr>
            </w:pPr>
          </w:p>
        </w:tc>
      </w:tr>
    </w:tbl>
    <w:p w:rsidR="00F739F1" w:rsidRDefault="00F739F1" w:rsidP="0023029E">
      <w:pPr>
        <w:jc w:val="center"/>
        <w:rPr>
          <w:b/>
          <w:sz w:val="28"/>
          <w:szCs w:val="28"/>
        </w:rPr>
      </w:pPr>
    </w:p>
    <w:p w:rsidR="00F739F1" w:rsidRDefault="00F739F1" w:rsidP="0023029E">
      <w:pPr>
        <w:jc w:val="center"/>
        <w:rPr>
          <w:b/>
          <w:sz w:val="28"/>
          <w:szCs w:val="28"/>
        </w:rPr>
      </w:pPr>
    </w:p>
    <w:p w:rsidR="0023029E" w:rsidRDefault="0023029E" w:rsidP="0023029E">
      <w:pPr>
        <w:jc w:val="center"/>
        <w:rPr>
          <w:b/>
          <w:sz w:val="28"/>
          <w:szCs w:val="28"/>
        </w:rPr>
      </w:pPr>
      <w:r w:rsidRPr="00DA48C2">
        <w:rPr>
          <w:b/>
          <w:sz w:val="28"/>
          <w:szCs w:val="28"/>
        </w:rPr>
        <w:t>Календарный учебный график</w:t>
      </w:r>
    </w:p>
    <w:p w:rsidR="0023029E" w:rsidRDefault="0023029E" w:rsidP="0023029E">
      <w:pPr>
        <w:jc w:val="center"/>
        <w:rPr>
          <w:b/>
          <w:sz w:val="28"/>
          <w:szCs w:val="28"/>
        </w:rPr>
      </w:pPr>
    </w:p>
    <w:tbl>
      <w:tblPr>
        <w:tblStyle w:val="a3"/>
        <w:tblW w:w="9836" w:type="dxa"/>
        <w:tblLook w:val="04A0"/>
      </w:tblPr>
      <w:tblGrid>
        <w:gridCol w:w="495"/>
        <w:gridCol w:w="1067"/>
        <w:gridCol w:w="766"/>
        <w:gridCol w:w="1105"/>
        <w:gridCol w:w="1067"/>
        <w:gridCol w:w="714"/>
        <w:gridCol w:w="1799"/>
        <w:gridCol w:w="1243"/>
        <w:gridCol w:w="1580"/>
      </w:tblGrid>
      <w:tr w:rsidR="007F49EC" w:rsidTr="00251A69">
        <w:tc>
          <w:tcPr>
            <w:tcW w:w="495" w:type="dxa"/>
          </w:tcPr>
          <w:p w:rsidR="0023029E" w:rsidRPr="00DA48C2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 w:rsidRPr="00DA48C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067" w:type="dxa"/>
          </w:tcPr>
          <w:p w:rsidR="0023029E" w:rsidRPr="00DA48C2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 w:rsidRPr="00DA48C2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66" w:type="dxa"/>
          </w:tcPr>
          <w:p w:rsidR="0023029E" w:rsidRPr="00DA48C2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 w:rsidRPr="00DA48C2">
              <w:rPr>
                <w:b/>
                <w:sz w:val="24"/>
                <w:szCs w:val="24"/>
              </w:rPr>
              <w:t xml:space="preserve">Число </w:t>
            </w:r>
          </w:p>
        </w:tc>
        <w:tc>
          <w:tcPr>
            <w:tcW w:w="1105" w:type="dxa"/>
          </w:tcPr>
          <w:p w:rsidR="0023029E" w:rsidRPr="00122203" w:rsidRDefault="0023029E" w:rsidP="0023029E">
            <w:pPr>
              <w:jc w:val="center"/>
              <w:rPr>
                <w:b/>
                <w:sz w:val="20"/>
                <w:szCs w:val="20"/>
              </w:rPr>
            </w:pPr>
            <w:r w:rsidRPr="00122203">
              <w:rPr>
                <w:b/>
                <w:sz w:val="20"/>
                <w:szCs w:val="20"/>
              </w:rPr>
              <w:t>Время</w:t>
            </w:r>
          </w:p>
          <w:p w:rsidR="0023029E" w:rsidRPr="00DA48C2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 w:rsidRPr="00122203">
              <w:rPr>
                <w:b/>
                <w:sz w:val="20"/>
                <w:szCs w:val="20"/>
              </w:rPr>
              <w:t>Провед</w:t>
            </w:r>
            <w:r w:rsidRPr="00122203">
              <w:rPr>
                <w:b/>
                <w:sz w:val="20"/>
                <w:szCs w:val="20"/>
              </w:rPr>
              <w:t>е</w:t>
            </w:r>
            <w:r w:rsidRPr="00122203">
              <w:rPr>
                <w:b/>
                <w:sz w:val="20"/>
                <w:szCs w:val="20"/>
              </w:rPr>
              <w:t>ния з</w:t>
            </w:r>
            <w:r w:rsidRPr="00122203">
              <w:rPr>
                <w:b/>
                <w:sz w:val="20"/>
                <w:szCs w:val="20"/>
              </w:rPr>
              <w:t>а</w:t>
            </w:r>
            <w:r w:rsidRPr="00122203">
              <w:rPr>
                <w:b/>
                <w:sz w:val="20"/>
                <w:szCs w:val="20"/>
              </w:rPr>
              <w:t>нятий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Форма </w:t>
            </w:r>
          </w:p>
          <w:p w:rsidR="0023029E" w:rsidRPr="00DA48C2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</w:t>
            </w:r>
            <w:r>
              <w:rPr>
                <w:b/>
                <w:sz w:val="24"/>
                <w:szCs w:val="24"/>
              </w:rPr>
              <w:t>я</w:t>
            </w:r>
            <w:r>
              <w:rPr>
                <w:b/>
                <w:sz w:val="24"/>
                <w:szCs w:val="24"/>
              </w:rPr>
              <w:t>тий</w:t>
            </w: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23029E" w:rsidRPr="00DA48C2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сов</w:t>
            </w:r>
          </w:p>
        </w:tc>
        <w:tc>
          <w:tcPr>
            <w:tcW w:w="1799" w:type="dxa"/>
          </w:tcPr>
          <w:p w:rsidR="0023029E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  <w:p w:rsidR="0023029E" w:rsidRPr="00DA48C2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</w:t>
            </w:r>
          </w:p>
          <w:p w:rsidR="0023029E" w:rsidRPr="00DA48C2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провед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580" w:type="dxa"/>
          </w:tcPr>
          <w:p w:rsidR="0023029E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 w:rsidRPr="00DA48C2">
              <w:rPr>
                <w:b/>
                <w:sz w:val="24"/>
                <w:szCs w:val="24"/>
              </w:rPr>
              <w:t>Форма</w:t>
            </w:r>
          </w:p>
          <w:p w:rsidR="0023029E" w:rsidRPr="00DA48C2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контроля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 w:rsidRPr="002015E4">
              <w:rPr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23029E" w:rsidRPr="00F15A9A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 w:rsidRPr="00F15A9A">
              <w:rPr>
                <w:b/>
                <w:sz w:val="24"/>
                <w:szCs w:val="24"/>
              </w:rPr>
              <w:t>Се</w:t>
            </w:r>
            <w:r w:rsidRPr="00F15A9A">
              <w:rPr>
                <w:b/>
                <w:sz w:val="24"/>
                <w:szCs w:val="24"/>
              </w:rPr>
              <w:t>н</w:t>
            </w:r>
            <w:r w:rsidRPr="00F15A9A">
              <w:rPr>
                <w:b/>
                <w:sz w:val="24"/>
                <w:szCs w:val="24"/>
              </w:rPr>
              <w:t xml:space="preserve">тябрь </w:t>
            </w:r>
          </w:p>
        </w:tc>
        <w:tc>
          <w:tcPr>
            <w:tcW w:w="766" w:type="dxa"/>
          </w:tcPr>
          <w:p w:rsidR="0023029E" w:rsidRPr="002015E4" w:rsidRDefault="00082FEA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="0023029E" w:rsidRPr="002015E4">
              <w:rPr>
                <w:sz w:val="24"/>
                <w:szCs w:val="24"/>
              </w:rPr>
              <w:t>.09</w:t>
            </w:r>
          </w:p>
        </w:tc>
        <w:tc>
          <w:tcPr>
            <w:tcW w:w="1105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16.30-17.00</w:t>
            </w:r>
          </w:p>
        </w:tc>
        <w:tc>
          <w:tcPr>
            <w:tcW w:w="1067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вая</w:t>
            </w:r>
          </w:p>
        </w:tc>
        <w:tc>
          <w:tcPr>
            <w:tcW w:w="714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</w:t>
            </w:r>
          </w:p>
        </w:tc>
        <w:tc>
          <w:tcPr>
            <w:tcW w:w="1799" w:type="dxa"/>
          </w:tcPr>
          <w:p w:rsidR="0023029E" w:rsidRPr="00122203" w:rsidRDefault="0023029E" w:rsidP="002302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Вводное 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тие. Знакомс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во с предметом геометрия.</w:t>
            </w:r>
          </w:p>
        </w:tc>
        <w:tc>
          <w:tcPr>
            <w:tcW w:w="1243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 w:rsidRPr="00A9521D">
              <w:rPr>
                <w:sz w:val="24"/>
                <w:szCs w:val="24"/>
              </w:rPr>
              <w:t>Групп</w:t>
            </w:r>
            <w:r w:rsidRPr="00A9521D">
              <w:rPr>
                <w:sz w:val="24"/>
                <w:szCs w:val="24"/>
              </w:rPr>
              <w:t>о</w:t>
            </w:r>
            <w:r w:rsidRPr="00A9521D">
              <w:rPr>
                <w:sz w:val="24"/>
                <w:szCs w:val="24"/>
              </w:rPr>
              <w:t>вая ко</w:t>
            </w:r>
            <w:r w:rsidRPr="00A9521D">
              <w:rPr>
                <w:sz w:val="24"/>
                <w:szCs w:val="24"/>
              </w:rPr>
              <w:t>м</w:t>
            </w:r>
            <w:r w:rsidRPr="00A9521D">
              <w:rPr>
                <w:sz w:val="24"/>
                <w:szCs w:val="24"/>
              </w:rPr>
              <w:t>ната</w:t>
            </w:r>
          </w:p>
        </w:tc>
        <w:tc>
          <w:tcPr>
            <w:tcW w:w="1580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2015E4" w:rsidRDefault="00082FEA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23029E">
              <w:rPr>
                <w:sz w:val="24"/>
                <w:szCs w:val="24"/>
              </w:rPr>
              <w:t>.09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F15A9A" w:rsidRDefault="0023029E" w:rsidP="0023029E">
            <w:pPr>
              <w:rPr>
                <w:color w:val="000000" w:themeColor="text1"/>
                <w:sz w:val="24"/>
                <w:szCs w:val="24"/>
              </w:rPr>
            </w:pPr>
            <w:r w:rsidRPr="00F15A9A">
              <w:rPr>
                <w:color w:val="000000" w:themeColor="text1"/>
                <w:sz w:val="24"/>
                <w:szCs w:val="24"/>
              </w:rPr>
              <w:t>Точка. Прямая линия. Зн</w:t>
            </w:r>
            <w:r w:rsidRPr="00F15A9A">
              <w:rPr>
                <w:color w:val="000000" w:themeColor="text1"/>
                <w:sz w:val="24"/>
                <w:szCs w:val="24"/>
              </w:rPr>
              <w:t>а</w:t>
            </w:r>
            <w:r w:rsidRPr="00F15A9A">
              <w:rPr>
                <w:color w:val="000000" w:themeColor="text1"/>
                <w:sz w:val="24"/>
                <w:szCs w:val="24"/>
              </w:rPr>
              <w:t>комство с л</w:t>
            </w:r>
            <w:r w:rsidRPr="00F15A9A">
              <w:rPr>
                <w:color w:val="000000" w:themeColor="text1"/>
                <w:sz w:val="24"/>
                <w:szCs w:val="24"/>
              </w:rPr>
              <w:t>и</w:t>
            </w:r>
            <w:r w:rsidRPr="00F15A9A">
              <w:rPr>
                <w:color w:val="000000" w:themeColor="text1"/>
                <w:sz w:val="24"/>
                <w:szCs w:val="24"/>
              </w:rPr>
              <w:t>нейкой</w:t>
            </w:r>
          </w:p>
          <w:p w:rsidR="0023029E" w:rsidRPr="00F15A9A" w:rsidRDefault="0023029E" w:rsidP="002302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2015E4" w:rsidRDefault="00082FEA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23029E">
              <w:rPr>
                <w:sz w:val="24"/>
                <w:szCs w:val="24"/>
              </w:rPr>
              <w:t>.09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F15A9A" w:rsidRDefault="0023029E" w:rsidP="0023029E">
            <w:pPr>
              <w:rPr>
                <w:sz w:val="24"/>
                <w:szCs w:val="24"/>
              </w:rPr>
            </w:pPr>
            <w:r w:rsidRPr="00F15A9A">
              <w:rPr>
                <w:color w:val="000000" w:themeColor="text1"/>
                <w:sz w:val="24"/>
                <w:szCs w:val="24"/>
              </w:rPr>
              <w:t xml:space="preserve"> Знакомство с линейкой (продолж</w:t>
            </w:r>
            <w:r w:rsidRPr="00F15A9A">
              <w:rPr>
                <w:color w:val="000000" w:themeColor="text1"/>
                <w:sz w:val="24"/>
                <w:szCs w:val="24"/>
              </w:rPr>
              <w:t>е</w:t>
            </w:r>
            <w:r w:rsidRPr="00F15A9A">
              <w:rPr>
                <w:color w:val="000000" w:themeColor="text1"/>
                <w:sz w:val="24"/>
                <w:szCs w:val="24"/>
              </w:rPr>
              <w:t>ние). Измер</w:t>
            </w:r>
            <w:r w:rsidRPr="00F15A9A">
              <w:rPr>
                <w:color w:val="000000" w:themeColor="text1"/>
                <w:sz w:val="24"/>
                <w:szCs w:val="24"/>
              </w:rPr>
              <w:t>е</w:t>
            </w:r>
            <w:r w:rsidRPr="00F15A9A">
              <w:rPr>
                <w:color w:val="000000" w:themeColor="text1"/>
                <w:sz w:val="24"/>
                <w:szCs w:val="24"/>
              </w:rPr>
              <w:t>ние линейкой. Линии кривые, ломаные, замкнутые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2015E4" w:rsidRDefault="00082FEA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23029E">
              <w:rPr>
                <w:sz w:val="24"/>
                <w:szCs w:val="24"/>
              </w:rPr>
              <w:t>.09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F15A9A" w:rsidRDefault="0023029E" w:rsidP="0023029E">
            <w:pPr>
              <w:rPr>
                <w:color w:val="000000" w:themeColor="text1"/>
                <w:sz w:val="24"/>
                <w:szCs w:val="24"/>
              </w:rPr>
            </w:pPr>
            <w:r w:rsidRPr="00F15A9A">
              <w:rPr>
                <w:color w:val="000000" w:themeColor="text1"/>
                <w:sz w:val="24"/>
                <w:szCs w:val="24"/>
              </w:rPr>
              <w:t>Отрезок</w:t>
            </w:r>
          </w:p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7" w:type="dxa"/>
          </w:tcPr>
          <w:p w:rsidR="0023029E" w:rsidRPr="00F15A9A" w:rsidRDefault="0023029E" w:rsidP="002302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F15A9A" w:rsidRDefault="0023029E" w:rsidP="002302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Луч 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7" w:type="dxa"/>
          </w:tcPr>
          <w:p w:rsidR="0023029E" w:rsidRPr="00251A69" w:rsidRDefault="00251A69" w:rsidP="0023029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251A69">
              <w:rPr>
                <w:b/>
                <w:sz w:val="24"/>
                <w:szCs w:val="24"/>
              </w:rPr>
              <w:t>Ок-тябрь</w:t>
            </w:r>
            <w:proofErr w:type="spellEnd"/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23029E">
              <w:rPr>
                <w:sz w:val="24"/>
                <w:szCs w:val="24"/>
              </w:rPr>
              <w:t>.10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F15A9A" w:rsidRDefault="0023029E" w:rsidP="002302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точный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23029E">
              <w:rPr>
                <w:sz w:val="24"/>
                <w:szCs w:val="24"/>
              </w:rPr>
              <w:t>.10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F15A9A" w:rsidRDefault="0023029E" w:rsidP="0023029E">
            <w:pPr>
              <w:rPr>
                <w:sz w:val="24"/>
                <w:szCs w:val="24"/>
              </w:rPr>
            </w:pPr>
            <w:r w:rsidRPr="00F15A9A">
              <w:rPr>
                <w:color w:val="000000" w:themeColor="text1"/>
                <w:sz w:val="24"/>
                <w:szCs w:val="24"/>
              </w:rPr>
              <w:t>Углы. Верш</w:t>
            </w:r>
            <w:r w:rsidRPr="00F15A9A">
              <w:rPr>
                <w:color w:val="000000" w:themeColor="text1"/>
                <w:sz w:val="24"/>
                <w:szCs w:val="24"/>
              </w:rPr>
              <w:t>и</w:t>
            </w:r>
            <w:r w:rsidRPr="00F15A9A">
              <w:rPr>
                <w:color w:val="000000" w:themeColor="text1"/>
                <w:sz w:val="24"/>
                <w:szCs w:val="24"/>
              </w:rPr>
              <w:lastRenderedPageBreak/>
              <w:t>ны. Стороны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23029E">
              <w:rPr>
                <w:sz w:val="24"/>
                <w:szCs w:val="24"/>
              </w:rPr>
              <w:t>.10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Default="0023029E" w:rsidP="0023029E">
            <w:pPr>
              <w:rPr>
                <w:b/>
                <w:sz w:val="28"/>
                <w:szCs w:val="28"/>
              </w:rPr>
            </w:pPr>
            <w:r w:rsidRPr="00F15A9A">
              <w:rPr>
                <w:color w:val="000000" w:themeColor="text1"/>
                <w:sz w:val="24"/>
                <w:szCs w:val="24"/>
              </w:rPr>
              <w:t>Углы. Верш</w:t>
            </w:r>
            <w:r w:rsidRPr="00F15A9A">
              <w:rPr>
                <w:color w:val="000000" w:themeColor="text1"/>
                <w:sz w:val="24"/>
                <w:szCs w:val="24"/>
              </w:rPr>
              <w:t>и</w:t>
            </w:r>
            <w:r w:rsidRPr="00F15A9A">
              <w:rPr>
                <w:color w:val="000000" w:themeColor="text1"/>
                <w:sz w:val="24"/>
                <w:szCs w:val="24"/>
              </w:rPr>
              <w:t>ны. Стороны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23029E">
              <w:rPr>
                <w:sz w:val="24"/>
                <w:szCs w:val="24"/>
              </w:rPr>
              <w:t>.10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734FFB" w:rsidRDefault="0023029E" w:rsidP="0023029E">
            <w:pPr>
              <w:rPr>
                <w:sz w:val="24"/>
                <w:szCs w:val="24"/>
              </w:rPr>
            </w:pPr>
            <w:r w:rsidRPr="00734FFB">
              <w:rPr>
                <w:color w:val="000000" w:themeColor="text1"/>
                <w:sz w:val="24"/>
                <w:szCs w:val="24"/>
              </w:rPr>
              <w:t>Геометрич</w:t>
            </w:r>
            <w:r w:rsidRPr="00734FFB">
              <w:rPr>
                <w:color w:val="000000" w:themeColor="text1"/>
                <w:sz w:val="24"/>
                <w:szCs w:val="24"/>
              </w:rPr>
              <w:t>е</w:t>
            </w:r>
            <w:r w:rsidRPr="00734FFB">
              <w:rPr>
                <w:color w:val="000000" w:themeColor="text1"/>
                <w:sz w:val="24"/>
                <w:szCs w:val="24"/>
              </w:rPr>
              <w:t>ские фигуры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A9521D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67" w:type="dxa"/>
          </w:tcPr>
          <w:p w:rsidR="0023029E" w:rsidRPr="00F15A9A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 w:rsidRPr="00F15A9A">
              <w:rPr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23029E">
              <w:rPr>
                <w:sz w:val="24"/>
                <w:szCs w:val="24"/>
              </w:rPr>
              <w:t>.11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color w:val="000000" w:themeColor="text1"/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Знакомство с пирамидой как с геометрич</w:t>
            </w:r>
            <w:r w:rsidRPr="006F185E">
              <w:rPr>
                <w:color w:val="000000" w:themeColor="text1"/>
                <w:sz w:val="24"/>
                <w:szCs w:val="24"/>
              </w:rPr>
              <w:t>е</w:t>
            </w:r>
            <w:r w:rsidRPr="006F185E">
              <w:rPr>
                <w:color w:val="000000" w:themeColor="text1"/>
                <w:sz w:val="24"/>
                <w:szCs w:val="24"/>
              </w:rPr>
              <w:t>ским телом.</w:t>
            </w:r>
          </w:p>
          <w:p w:rsidR="0023029E" w:rsidRPr="006F185E" w:rsidRDefault="0023029E" w:rsidP="0023029E">
            <w:pPr>
              <w:rPr>
                <w:sz w:val="24"/>
                <w:szCs w:val="24"/>
              </w:rPr>
            </w:pP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23029E">
              <w:rPr>
                <w:sz w:val="24"/>
                <w:szCs w:val="24"/>
              </w:rPr>
              <w:t>.11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Основание, грани, ребра и вершины п</w:t>
            </w:r>
            <w:r w:rsidRPr="006F185E">
              <w:rPr>
                <w:color w:val="000000" w:themeColor="text1"/>
                <w:sz w:val="24"/>
                <w:szCs w:val="24"/>
              </w:rPr>
              <w:t>и</w:t>
            </w:r>
            <w:r w:rsidRPr="006F185E">
              <w:rPr>
                <w:color w:val="000000" w:themeColor="text1"/>
                <w:sz w:val="24"/>
                <w:szCs w:val="24"/>
              </w:rPr>
              <w:t>рамиды.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Pr="002015E4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23029E">
              <w:rPr>
                <w:sz w:val="24"/>
                <w:szCs w:val="24"/>
              </w:rPr>
              <w:t>.11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Соотношение  вершин осн</w:t>
            </w:r>
            <w:r w:rsidRPr="006F185E">
              <w:rPr>
                <w:color w:val="000000" w:themeColor="text1"/>
                <w:sz w:val="24"/>
                <w:szCs w:val="24"/>
              </w:rPr>
              <w:t>о</w:t>
            </w:r>
            <w:r w:rsidRPr="006F185E">
              <w:rPr>
                <w:color w:val="000000" w:themeColor="text1"/>
                <w:sz w:val="24"/>
                <w:szCs w:val="24"/>
              </w:rPr>
              <w:t>вания, боковых граней и ребер пирамиды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67" w:type="dxa"/>
          </w:tcPr>
          <w:p w:rsidR="0023029E" w:rsidRPr="00251A69" w:rsidRDefault="00251A69" w:rsidP="0023029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251A69">
              <w:rPr>
                <w:b/>
                <w:sz w:val="24"/>
                <w:szCs w:val="24"/>
              </w:rPr>
              <w:t>Де-кабрь</w:t>
            </w:r>
            <w:proofErr w:type="spellEnd"/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Основание п</w:t>
            </w:r>
            <w:r w:rsidRPr="006F185E">
              <w:rPr>
                <w:color w:val="000000" w:themeColor="text1"/>
                <w:sz w:val="24"/>
                <w:szCs w:val="24"/>
              </w:rPr>
              <w:t>и</w:t>
            </w:r>
            <w:r w:rsidRPr="006F185E">
              <w:rPr>
                <w:color w:val="000000" w:themeColor="text1"/>
                <w:sz w:val="24"/>
                <w:szCs w:val="24"/>
              </w:rPr>
              <w:t>рамиды - мн</w:t>
            </w:r>
            <w:r w:rsidRPr="006F185E">
              <w:rPr>
                <w:color w:val="000000" w:themeColor="text1"/>
                <w:sz w:val="24"/>
                <w:szCs w:val="24"/>
              </w:rPr>
              <w:t>о</w:t>
            </w:r>
            <w:r w:rsidRPr="006F185E">
              <w:rPr>
                <w:color w:val="000000" w:themeColor="text1"/>
                <w:sz w:val="24"/>
                <w:szCs w:val="24"/>
              </w:rPr>
              <w:t>гоугольник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67" w:type="dxa"/>
          </w:tcPr>
          <w:p w:rsidR="0023029E" w:rsidRPr="00C20165" w:rsidRDefault="0023029E" w:rsidP="002302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6" w:type="dxa"/>
          </w:tcPr>
          <w:p w:rsidR="0023029E" w:rsidRPr="002015E4" w:rsidRDefault="00251A69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23029E">
              <w:rPr>
                <w:sz w:val="24"/>
                <w:szCs w:val="24"/>
              </w:rPr>
              <w:t>.12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color w:val="000000" w:themeColor="text1"/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Многоугол</w:t>
            </w:r>
            <w:r w:rsidRPr="006F185E">
              <w:rPr>
                <w:color w:val="000000" w:themeColor="text1"/>
                <w:sz w:val="24"/>
                <w:szCs w:val="24"/>
              </w:rPr>
              <w:t>ь</w:t>
            </w:r>
            <w:r w:rsidRPr="006F185E">
              <w:rPr>
                <w:color w:val="000000" w:themeColor="text1"/>
                <w:sz w:val="24"/>
                <w:szCs w:val="24"/>
              </w:rPr>
              <w:t>ники</w:t>
            </w:r>
          </w:p>
          <w:p w:rsidR="0023029E" w:rsidRPr="006F185E" w:rsidRDefault="0023029E" w:rsidP="0023029E">
            <w:pPr>
              <w:rPr>
                <w:sz w:val="24"/>
                <w:szCs w:val="24"/>
              </w:rPr>
            </w:pP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122203" w:rsidRDefault="00B20A51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23029E">
              <w:rPr>
                <w:sz w:val="24"/>
                <w:szCs w:val="24"/>
              </w:rPr>
              <w:t>.12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jc w:val="center"/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Соотношение вершин, ст</w:t>
            </w:r>
            <w:r w:rsidRPr="006F185E">
              <w:rPr>
                <w:color w:val="000000" w:themeColor="text1"/>
                <w:sz w:val="24"/>
                <w:szCs w:val="24"/>
              </w:rPr>
              <w:t>о</w:t>
            </w:r>
            <w:r w:rsidRPr="006F185E">
              <w:rPr>
                <w:color w:val="000000" w:themeColor="text1"/>
                <w:sz w:val="24"/>
                <w:szCs w:val="24"/>
              </w:rPr>
              <w:t>рон и углов в многоугольн</w:t>
            </w:r>
            <w:r w:rsidRPr="006F185E">
              <w:rPr>
                <w:color w:val="000000" w:themeColor="text1"/>
                <w:sz w:val="24"/>
                <w:szCs w:val="24"/>
              </w:rPr>
              <w:t>и</w:t>
            </w:r>
            <w:r w:rsidRPr="006F185E">
              <w:rPr>
                <w:color w:val="000000" w:themeColor="text1"/>
                <w:sz w:val="24"/>
                <w:szCs w:val="24"/>
              </w:rPr>
              <w:t>ке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122203" w:rsidRDefault="00B20A51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23029E">
              <w:rPr>
                <w:sz w:val="24"/>
                <w:szCs w:val="24"/>
              </w:rPr>
              <w:t>.12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Закрепление представлений о пирамидах и многоугольн</w:t>
            </w:r>
            <w:r w:rsidRPr="006F185E">
              <w:rPr>
                <w:color w:val="000000" w:themeColor="text1"/>
                <w:sz w:val="24"/>
                <w:szCs w:val="24"/>
              </w:rPr>
              <w:t>и</w:t>
            </w:r>
            <w:r w:rsidRPr="006F185E">
              <w:rPr>
                <w:color w:val="000000" w:themeColor="text1"/>
                <w:sz w:val="24"/>
                <w:szCs w:val="24"/>
              </w:rPr>
              <w:t>ках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 w:rsidRPr="004B6477">
              <w:rPr>
                <w:sz w:val="24"/>
                <w:szCs w:val="24"/>
              </w:rPr>
              <w:t>промеж</w:t>
            </w:r>
            <w:r w:rsidRPr="004B6477">
              <w:rPr>
                <w:sz w:val="24"/>
                <w:szCs w:val="24"/>
              </w:rPr>
              <w:t>у</w:t>
            </w:r>
            <w:r w:rsidRPr="004B6477">
              <w:rPr>
                <w:sz w:val="24"/>
                <w:szCs w:val="24"/>
              </w:rPr>
              <w:t>точный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Pr="00122203" w:rsidRDefault="00B20A51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3029E">
              <w:rPr>
                <w:sz w:val="24"/>
                <w:szCs w:val="24"/>
              </w:rPr>
              <w:t>.12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Шар и глобус. История мяча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 w:rsidRPr="004B6477"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67" w:type="dxa"/>
          </w:tcPr>
          <w:p w:rsidR="0023029E" w:rsidRPr="00B20A51" w:rsidRDefault="00B20A51" w:rsidP="0023029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B20A51">
              <w:rPr>
                <w:b/>
                <w:color w:val="C00000"/>
                <w:sz w:val="24"/>
                <w:szCs w:val="24"/>
              </w:rPr>
              <w:t>Январь</w:t>
            </w:r>
          </w:p>
        </w:tc>
        <w:tc>
          <w:tcPr>
            <w:tcW w:w="766" w:type="dxa"/>
          </w:tcPr>
          <w:p w:rsidR="0023029E" w:rsidRPr="00122203" w:rsidRDefault="00B20A51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Шар и круг</w:t>
            </w:r>
            <w:r>
              <w:rPr>
                <w:color w:val="000000" w:themeColor="text1"/>
                <w:sz w:val="24"/>
                <w:szCs w:val="24"/>
              </w:rPr>
              <w:t>. Воздушный шар и бат</w:t>
            </w:r>
            <w:r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>скаф – предм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>
              <w:rPr>
                <w:color w:val="000000" w:themeColor="text1"/>
                <w:sz w:val="24"/>
                <w:szCs w:val="24"/>
              </w:rPr>
              <w:t>ты шарообра</w:t>
            </w:r>
            <w:r>
              <w:rPr>
                <w:color w:val="000000" w:themeColor="text1"/>
                <w:sz w:val="24"/>
                <w:szCs w:val="24"/>
              </w:rPr>
              <w:t>з</w:t>
            </w:r>
            <w:r>
              <w:rPr>
                <w:color w:val="000000" w:themeColor="text1"/>
                <w:sz w:val="24"/>
                <w:szCs w:val="24"/>
              </w:rPr>
              <w:t>ной формы.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67" w:type="dxa"/>
          </w:tcPr>
          <w:p w:rsidR="0023029E" w:rsidRPr="00251A69" w:rsidRDefault="0023029E" w:rsidP="002302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6" w:type="dxa"/>
          </w:tcPr>
          <w:p w:rsidR="0023029E" w:rsidRPr="00122203" w:rsidRDefault="00B20A51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3029E">
              <w:rPr>
                <w:sz w:val="24"/>
                <w:szCs w:val="24"/>
              </w:rPr>
              <w:t>.01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Конус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B20A51" w:rsidP="00B20A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23029E">
              <w:rPr>
                <w:sz w:val="24"/>
                <w:szCs w:val="24"/>
              </w:rPr>
              <w:t>.01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Конус и шар. Основание к</w:t>
            </w:r>
            <w:r w:rsidRPr="006F185E">
              <w:rPr>
                <w:color w:val="000000" w:themeColor="text1"/>
                <w:sz w:val="24"/>
                <w:szCs w:val="24"/>
              </w:rPr>
              <w:t>о</w:t>
            </w:r>
            <w:r w:rsidRPr="006F185E">
              <w:rPr>
                <w:color w:val="000000" w:themeColor="text1"/>
                <w:sz w:val="24"/>
                <w:szCs w:val="24"/>
              </w:rPr>
              <w:t>нуса – круг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67" w:type="dxa"/>
          </w:tcPr>
          <w:p w:rsidR="0023029E" w:rsidRPr="00734FFB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Фе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lastRenderedPageBreak/>
              <w:t xml:space="preserve">раль </w:t>
            </w:r>
          </w:p>
        </w:tc>
        <w:tc>
          <w:tcPr>
            <w:tcW w:w="766" w:type="dxa"/>
          </w:tcPr>
          <w:p w:rsidR="0023029E" w:rsidRPr="00734FFB" w:rsidRDefault="007F49EC" w:rsidP="007F49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03</w:t>
            </w:r>
            <w:r w:rsidR="0023029E">
              <w:rPr>
                <w:sz w:val="24"/>
                <w:szCs w:val="24"/>
              </w:rPr>
              <w:t>.02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Цилиндр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3029E">
              <w:rPr>
                <w:sz w:val="24"/>
                <w:szCs w:val="24"/>
              </w:rPr>
              <w:t>.02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Закрепление представлений о шаре, конусе, цилиндре.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точный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23029E">
              <w:rPr>
                <w:sz w:val="24"/>
                <w:szCs w:val="24"/>
              </w:rPr>
              <w:t>.02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F185E">
              <w:rPr>
                <w:color w:val="000000" w:themeColor="text1"/>
                <w:sz w:val="24"/>
                <w:szCs w:val="24"/>
              </w:rPr>
              <w:t>Развертка геометрич</w:t>
            </w:r>
            <w:r w:rsidRPr="006F185E">
              <w:rPr>
                <w:color w:val="000000" w:themeColor="text1"/>
                <w:sz w:val="24"/>
                <w:szCs w:val="24"/>
              </w:rPr>
              <w:t>е</w:t>
            </w:r>
            <w:r w:rsidRPr="006F185E">
              <w:rPr>
                <w:color w:val="000000" w:themeColor="text1"/>
                <w:sz w:val="24"/>
                <w:szCs w:val="24"/>
              </w:rPr>
              <w:t>ского тела (на примере ра</w:t>
            </w:r>
            <w:r w:rsidRPr="006F185E">
              <w:rPr>
                <w:color w:val="000000" w:themeColor="text1"/>
                <w:sz w:val="24"/>
                <w:szCs w:val="24"/>
              </w:rPr>
              <w:t>з</w:t>
            </w:r>
            <w:r w:rsidRPr="006F185E">
              <w:rPr>
                <w:color w:val="000000" w:themeColor="text1"/>
                <w:sz w:val="24"/>
                <w:szCs w:val="24"/>
              </w:rPr>
              <w:t>вертки цили</w:t>
            </w:r>
            <w:r w:rsidRPr="006F185E">
              <w:rPr>
                <w:color w:val="000000" w:themeColor="text1"/>
                <w:sz w:val="24"/>
                <w:szCs w:val="24"/>
              </w:rPr>
              <w:t>н</w:t>
            </w:r>
            <w:r w:rsidRPr="006F185E">
              <w:rPr>
                <w:color w:val="000000" w:themeColor="text1"/>
                <w:sz w:val="24"/>
                <w:szCs w:val="24"/>
              </w:rPr>
              <w:t>дра)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23029E">
              <w:rPr>
                <w:sz w:val="24"/>
                <w:szCs w:val="24"/>
              </w:rPr>
              <w:t>.02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6F185E" w:rsidRDefault="0023029E" w:rsidP="002302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Развертка 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линдра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вертка конуса.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67" w:type="dxa"/>
          </w:tcPr>
          <w:p w:rsidR="0023029E" w:rsidRPr="00734FFB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766" w:type="dxa"/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23029E">
              <w:rPr>
                <w:sz w:val="24"/>
                <w:szCs w:val="24"/>
              </w:rPr>
              <w:t>.03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3B6975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Можно ли «развернуть» шар?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3029E">
              <w:rPr>
                <w:sz w:val="24"/>
                <w:szCs w:val="24"/>
              </w:rPr>
              <w:t>.03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3B6975" w:rsidRDefault="0023029E" w:rsidP="0023029E">
            <w:pPr>
              <w:rPr>
                <w:sz w:val="24"/>
                <w:szCs w:val="24"/>
              </w:rPr>
            </w:pPr>
            <w:r w:rsidRPr="006F185E">
              <w:rPr>
                <w:color w:val="000000" w:themeColor="text1"/>
                <w:sz w:val="24"/>
                <w:szCs w:val="24"/>
              </w:rPr>
              <w:t>Развертка п</w:t>
            </w:r>
            <w:r w:rsidRPr="006F185E">
              <w:rPr>
                <w:color w:val="000000" w:themeColor="text1"/>
                <w:sz w:val="24"/>
                <w:szCs w:val="24"/>
              </w:rPr>
              <w:t>и</w:t>
            </w:r>
            <w:r w:rsidRPr="006F185E">
              <w:rPr>
                <w:color w:val="000000" w:themeColor="text1"/>
                <w:sz w:val="24"/>
                <w:szCs w:val="24"/>
              </w:rPr>
              <w:t>рамиды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23029E">
              <w:rPr>
                <w:sz w:val="24"/>
                <w:szCs w:val="24"/>
              </w:rPr>
              <w:t>.03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3B6975" w:rsidRDefault="0023029E" w:rsidP="0023029E">
            <w:pPr>
              <w:rPr>
                <w:sz w:val="24"/>
                <w:szCs w:val="24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>Конструиров</w:t>
            </w:r>
            <w:r w:rsidRPr="003B6975">
              <w:rPr>
                <w:color w:val="000000" w:themeColor="text1"/>
                <w:sz w:val="24"/>
                <w:szCs w:val="24"/>
              </w:rPr>
              <w:t>а</w:t>
            </w:r>
            <w:r w:rsidRPr="003B6975">
              <w:rPr>
                <w:color w:val="000000" w:themeColor="text1"/>
                <w:sz w:val="24"/>
                <w:szCs w:val="24"/>
              </w:rPr>
              <w:t>ние из разве</w:t>
            </w:r>
            <w:r w:rsidRPr="003B6975">
              <w:rPr>
                <w:color w:val="000000" w:themeColor="text1"/>
                <w:sz w:val="24"/>
                <w:szCs w:val="24"/>
              </w:rPr>
              <w:t>р</w:t>
            </w:r>
            <w:r w:rsidRPr="003B6975">
              <w:rPr>
                <w:color w:val="000000" w:themeColor="text1"/>
                <w:sz w:val="24"/>
                <w:szCs w:val="24"/>
              </w:rPr>
              <w:t>ток различных геометрич</w:t>
            </w:r>
            <w:r w:rsidRPr="003B6975">
              <w:rPr>
                <w:color w:val="000000" w:themeColor="text1"/>
                <w:sz w:val="24"/>
                <w:szCs w:val="24"/>
              </w:rPr>
              <w:t>е</w:t>
            </w:r>
            <w:r w:rsidRPr="003B6975">
              <w:rPr>
                <w:color w:val="000000" w:themeColor="text1"/>
                <w:sz w:val="24"/>
                <w:szCs w:val="24"/>
              </w:rPr>
              <w:t>ских тел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7F49EC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  <w:tcBorders>
              <w:bottom w:val="single" w:sz="4" w:space="0" w:color="000000" w:themeColor="text1"/>
            </w:tcBorders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23029E">
              <w:rPr>
                <w:sz w:val="24"/>
                <w:szCs w:val="24"/>
              </w:rPr>
              <w:t>.03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3B6975" w:rsidRDefault="0023029E" w:rsidP="0023029E">
            <w:pPr>
              <w:rPr>
                <w:sz w:val="24"/>
                <w:szCs w:val="24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>Окружность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7F49EC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067" w:type="dxa"/>
          </w:tcPr>
          <w:p w:rsidR="0023029E" w:rsidRPr="00734FFB" w:rsidRDefault="0023029E" w:rsidP="002302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6" w:type="dxa"/>
            <w:tcBorders>
              <w:bottom w:val="nil"/>
            </w:tcBorders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082EFF" w:rsidRDefault="0023029E" w:rsidP="0023029E">
            <w:pPr>
              <w:rPr>
                <w:sz w:val="24"/>
                <w:szCs w:val="24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>Геометрич</w:t>
            </w:r>
            <w:r w:rsidRPr="003B6975">
              <w:rPr>
                <w:color w:val="000000" w:themeColor="text1"/>
                <w:sz w:val="24"/>
                <w:szCs w:val="24"/>
              </w:rPr>
              <w:t>е</w:t>
            </w:r>
            <w:r w:rsidRPr="003B6975">
              <w:rPr>
                <w:color w:val="000000" w:themeColor="text1"/>
                <w:sz w:val="24"/>
                <w:szCs w:val="24"/>
              </w:rPr>
              <w:t>ские формы в природном мире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7F49EC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67" w:type="dxa"/>
          </w:tcPr>
          <w:p w:rsidR="0023029E" w:rsidRDefault="007F49EC" w:rsidP="002302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766" w:type="dxa"/>
            <w:tcBorders>
              <w:top w:val="nil"/>
            </w:tcBorders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23029E">
              <w:rPr>
                <w:sz w:val="24"/>
                <w:szCs w:val="24"/>
              </w:rPr>
              <w:t>.04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3B6975" w:rsidRDefault="0023029E" w:rsidP="0023029E">
            <w:pPr>
              <w:rPr>
                <w:sz w:val="24"/>
                <w:szCs w:val="24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>Знакомство с призмой как с геометрич</w:t>
            </w:r>
            <w:r w:rsidRPr="003B6975">
              <w:rPr>
                <w:color w:val="000000" w:themeColor="text1"/>
                <w:sz w:val="24"/>
                <w:szCs w:val="24"/>
              </w:rPr>
              <w:t>е</w:t>
            </w:r>
            <w:r w:rsidRPr="003B6975">
              <w:rPr>
                <w:color w:val="000000" w:themeColor="text1"/>
                <w:sz w:val="24"/>
                <w:szCs w:val="24"/>
              </w:rPr>
              <w:t>ским телом. Треугольная призма.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23029E" w:rsidP="007F49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F49E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Default="0023029E" w:rsidP="0023029E">
            <w:pPr>
              <w:rPr>
                <w:color w:val="000000" w:themeColor="text1"/>
                <w:sz w:val="24"/>
                <w:szCs w:val="24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>Четырехугол</w:t>
            </w:r>
            <w:r w:rsidRPr="003B6975">
              <w:rPr>
                <w:color w:val="000000" w:themeColor="text1"/>
                <w:sz w:val="24"/>
                <w:szCs w:val="24"/>
              </w:rPr>
              <w:t>ь</w:t>
            </w:r>
            <w:r w:rsidRPr="003B6975">
              <w:rPr>
                <w:color w:val="000000" w:themeColor="text1"/>
                <w:sz w:val="24"/>
                <w:szCs w:val="24"/>
              </w:rPr>
              <w:t>ная призма.</w:t>
            </w:r>
          </w:p>
          <w:p w:rsidR="0023029E" w:rsidRPr="003B6975" w:rsidRDefault="0023029E" w:rsidP="0023029E">
            <w:pPr>
              <w:rPr>
                <w:sz w:val="24"/>
                <w:szCs w:val="24"/>
              </w:rPr>
            </w:pP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23029E" w:rsidP="007F49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F49E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3B6975" w:rsidRDefault="0023029E" w:rsidP="0023029E">
            <w:pPr>
              <w:rPr>
                <w:sz w:val="24"/>
                <w:szCs w:val="24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>Острые, тупые и прямые у</w:t>
            </w:r>
            <w:r w:rsidRPr="003B6975">
              <w:rPr>
                <w:color w:val="000000" w:themeColor="text1"/>
                <w:sz w:val="24"/>
                <w:szCs w:val="24"/>
              </w:rPr>
              <w:t>г</w:t>
            </w:r>
            <w:r w:rsidRPr="003B6975">
              <w:rPr>
                <w:color w:val="000000" w:themeColor="text1"/>
                <w:sz w:val="24"/>
                <w:szCs w:val="24"/>
              </w:rPr>
              <w:t>лы. Прям</w:t>
            </w:r>
            <w:r w:rsidRPr="003B6975">
              <w:rPr>
                <w:color w:val="000000" w:themeColor="text1"/>
                <w:sz w:val="24"/>
                <w:szCs w:val="24"/>
              </w:rPr>
              <w:t>о</w:t>
            </w:r>
            <w:r w:rsidRPr="003B6975">
              <w:rPr>
                <w:color w:val="000000" w:themeColor="text1"/>
                <w:sz w:val="24"/>
                <w:szCs w:val="24"/>
              </w:rPr>
              <w:t>угольник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 w:rsidRPr="004B6477"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23029E">
              <w:rPr>
                <w:sz w:val="24"/>
                <w:szCs w:val="24"/>
              </w:rPr>
              <w:t>.04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3B6975" w:rsidRDefault="0023029E" w:rsidP="0023029E">
            <w:pPr>
              <w:rPr>
                <w:sz w:val="24"/>
                <w:szCs w:val="24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>Куб. Квадрат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 w:rsidRPr="004B6477"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067" w:type="dxa"/>
          </w:tcPr>
          <w:p w:rsidR="0023029E" w:rsidRPr="00734FFB" w:rsidRDefault="0023029E" w:rsidP="00230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766" w:type="dxa"/>
          </w:tcPr>
          <w:p w:rsidR="0023029E" w:rsidRDefault="0023029E" w:rsidP="007F49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F49E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3B6975" w:rsidRDefault="0023029E" w:rsidP="0023029E">
            <w:pPr>
              <w:rPr>
                <w:sz w:val="24"/>
                <w:szCs w:val="24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>Призмы с ра</w:t>
            </w:r>
            <w:r w:rsidRPr="003B6975">
              <w:rPr>
                <w:color w:val="000000" w:themeColor="text1"/>
                <w:sz w:val="24"/>
                <w:szCs w:val="24"/>
              </w:rPr>
              <w:t>з</w:t>
            </w:r>
            <w:r w:rsidRPr="003B6975">
              <w:rPr>
                <w:color w:val="000000" w:themeColor="text1"/>
                <w:sz w:val="24"/>
                <w:szCs w:val="24"/>
              </w:rPr>
              <w:t>личными мн</w:t>
            </w:r>
            <w:r w:rsidRPr="003B6975">
              <w:rPr>
                <w:color w:val="000000" w:themeColor="text1"/>
                <w:sz w:val="24"/>
                <w:szCs w:val="24"/>
              </w:rPr>
              <w:t>о</w:t>
            </w:r>
            <w:r w:rsidRPr="003B6975">
              <w:rPr>
                <w:color w:val="000000" w:themeColor="text1"/>
                <w:sz w:val="24"/>
                <w:szCs w:val="24"/>
              </w:rPr>
              <w:t>гоугольниками в основаниях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Pr="004B6477" w:rsidRDefault="0023029E" w:rsidP="0023029E">
            <w:pPr>
              <w:jc w:val="center"/>
              <w:rPr>
                <w:sz w:val="24"/>
                <w:szCs w:val="24"/>
              </w:rPr>
            </w:pPr>
            <w:r w:rsidRPr="004B6477">
              <w:rPr>
                <w:sz w:val="24"/>
                <w:szCs w:val="24"/>
              </w:rPr>
              <w:t>текущий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23029E" w:rsidP="007F49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F49E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Default="0023029E" w:rsidP="0023029E">
            <w:pPr>
              <w:rPr>
                <w:b/>
                <w:sz w:val="28"/>
                <w:szCs w:val="28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 xml:space="preserve">Закрепление </w:t>
            </w:r>
            <w:r w:rsidRPr="003B6975">
              <w:rPr>
                <w:color w:val="000000" w:themeColor="text1"/>
                <w:sz w:val="24"/>
                <w:szCs w:val="24"/>
              </w:rPr>
              <w:lastRenderedPageBreak/>
              <w:t>представлений о геометрич</w:t>
            </w:r>
            <w:r w:rsidRPr="003B6975">
              <w:rPr>
                <w:color w:val="000000" w:themeColor="text1"/>
                <w:sz w:val="24"/>
                <w:szCs w:val="24"/>
              </w:rPr>
              <w:t>е</w:t>
            </w:r>
            <w:r w:rsidRPr="003B6975">
              <w:rPr>
                <w:color w:val="000000" w:themeColor="text1"/>
                <w:sz w:val="24"/>
                <w:szCs w:val="24"/>
              </w:rPr>
              <w:t>ских телах и фигурах.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итоговый</w:t>
            </w:r>
          </w:p>
        </w:tc>
      </w:tr>
      <w:tr w:rsidR="007F49EC" w:rsidTr="00251A69">
        <w:tc>
          <w:tcPr>
            <w:tcW w:w="495" w:type="dxa"/>
          </w:tcPr>
          <w:p w:rsidR="0023029E" w:rsidRDefault="0023029E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23029E" w:rsidRDefault="007F49EC" w:rsidP="002302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23029E">
              <w:rPr>
                <w:sz w:val="24"/>
                <w:szCs w:val="24"/>
              </w:rPr>
              <w:t>.05</w:t>
            </w:r>
          </w:p>
        </w:tc>
        <w:tc>
          <w:tcPr>
            <w:tcW w:w="1105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7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4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9" w:type="dxa"/>
          </w:tcPr>
          <w:p w:rsidR="0023029E" w:rsidRPr="003B6975" w:rsidRDefault="0023029E" w:rsidP="0023029E">
            <w:pPr>
              <w:rPr>
                <w:sz w:val="24"/>
                <w:szCs w:val="24"/>
              </w:rPr>
            </w:pPr>
            <w:r w:rsidRPr="003B6975">
              <w:rPr>
                <w:color w:val="000000" w:themeColor="text1"/>
                <w:sz w:val="24"/>
                <w:szCs w:val="24"/>
              </w:rPr>
              <w:t>Прощание с героями ск</w:t>
            </w:r>
            <w:r w:rsidRPr="003B6975">
              <w:rPr>
                <w:color w:val="000000" w:themeColor="text1"/>
                <w:sz w:val="24"/>
                <w:szCs w:val="24"/>
              </w:rPr>
              <w:t>а</w:t>
            </w:r>
            <w:r w:rsidRPr="003B6975">
              <w:rPr>
                <w:color w:val="000000" w:themeColor="text1"/>
                <w:sz w:val="24"/>
                <w:szCs w:val="24"/>
              </w:rPr>
              <w:t>зочной ист</w:t>
            </w:r>
            <w:r w:rsidRPr="003B6975">
              <w:rPr>
                <w:color w:val="000000" w:themeColor="text1"/>
                <w:sz w:val="24"/>
                <w:szCs w:val="24"/>
              </w:rPr>
              <w:t>о</w:t>
            </w:r>
            <w:r w:rsidRPr="003B6975">
              <w:rPr>
                <w:color w:val="000000" w:themeColor="text1"/>
                <w:sz w:val="24"/>
                <w:szCs w:val="24"/>
              </w:rPr>
              <w:t>рии</w:t>
            </w:r>
          </w:p>
        </w:tc>
        <w:tc>
          <w:tcPr>
            <w:tcW w:w="1243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23029E" w:rsidRDefault="0023029E" w:rsidP="0023029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3029E" w:rsidRPr="00DA48C2" w:rsidRDefault="0023029E" w:rsidP="0023029E">
      <w:pPr>
        <w:jc w:val="center"/>
        <w:rPr>
          <w:b/>
          <w:sz w:val="28"/>
          <w:szCs w:val="28"/>
        </w:rPr>
      </w:pPr>
    </w:p>
    <w:p w:rsidR="002856AB" w:rsidRPr="00FF076E" w:rsidRDefault="002856AB" w:rsidP="002856AB">
      <w:pPr>
        <w:rPr>
          <w:sz w:val="28"/>
          <w:szCs w:val="28"/>
        </w:rPr>
      </w:pPr>
    </w:p>
    <w:p w:rsidR="002856AB" w:rsidRDefault="002856AB" w:rsidP="002856AB">
      <w:pPr>
        <w:jc w:val="both"/>
        <w:rPr>
          <w:sz w:val="28"/>
          <w:szCs w:val="28"/>
        </w:rPr>
      </w:pPr>
    </w:p>
    <w:p w:rsidR="002856AB" w:rsidRPr="00DE3855" w:rsidRDefault="002856AB" w:rsidP="002856AB">
      <w:pPr>
        <w:spacing w:line="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2856AB" w:rsidRDefault="009B159F" w:rsidP="002856AB">
      <w:pPr>
        <w:spacing w:before="24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2.2</w:t>
      </w:r>
      <w:r w:rsidR="002856AB" w:rsidRPr="00CF7958">
        <w:rPr>
          <w:b/>
          <w:color w:val="000000" w:themeColor="text1"/>
          <w:sz w:val="28"/>
          <w:szCs w:val="28"/>
        </w:rPr>
        <w:t xml:space="preserve"> </w:t>
      </w:r>
      <w:r w:rsidR="002856AB">
        <w:rPr>
          <w:b/>
          <w:color w:val="000000" w:themeColor="text1"/>
          <w:sz w:val="28"/>
          <w:szCs w:val="28"/>
        </w:rPr>
        <w:t>Формы промежуточного и итогового контроля.</w:t>
      </w:r>
    </w:p>
    <w:p w:rsidR="002856AB" w:rsidRDefault="002856AB" w:rsidP="002856AB">
      <w:pPr>
        <w:pStyle w:val="a5"/>
        <w:numPr>
          <w:ilvl w:val="0"/>
          <w:numId w:val="39"/>
        </w:numPr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в ходе занятий,</w:t>
      </w:r>
    </w:p>
    <w:p w:rsidR="002856AB" w:rsidRPr="000D2DF0" w:rsidRDefault="002856AB" w:rsidP="002856AB">
      <w:pPr>
        <w:pStyle w:val="a5"/>
        <w:numPr>
          <w:ilvl w:val="0"/>
          <w:numId w:val="39"/>
        </w:numPr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беседы с родителями.</w:t>
      </w:r>
    </w:p>
    <w:p w:rsidR="002856AB" w:rsidRDefault="002856AB" w:rsidP="002856AB">
      <w:pPr>
        <w:spacing w:before="240"/>
        <w:rPr>
          <w:b/>
          <w:color w:val="000000" w:themeColor="text1"/>
          <w:sz w:val="28"/>
          <w:szCs w:val="28"/>
        </w:rPr>
      </w:pPr>
    </w:p>
    <w:p w:rsidR="002856AB" w:rsidRPr="00CF7958" w:rsidRDefault="009B159F" w:rsidP="002856AB">
      <w:pPr>
        <w:spacing w:before="24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2.3</w:t>
      </w:r>
      <w:r w:rsidR="002856AB" w:rsidRPr="00CF7958">
        <w:rPr>
          <w:b/>
          <w:color w:val="000000" w:themeColor="text1"/>
          <w:sz w:val="28"/>
          <w:szCs w:val="28"/>
        </w:rPr>
        <w:t xml:space="preserve"> Оценочные материалы</w:t>
      </w:r>
    </w:p>
    <w:p w:rsidR="002856AB" w:rsidRDefault="002856AB" w:rsidP="002856AB">
      <w:pPr>
        <w:rPr>
          <w:color w:val="000000" w:themeColor="text1"/>
          <w:sz w:val="28"/>
          <w:szCs w:val="28"/>
        </w:rPr>
      </w:pPr>
      <w:r w:rsidRPr="00F53236">
        <w:rPr>
          <w:color w:val="000000" w:themeColor="text1"/>
          <w:sz w:val="28"/>
          <w:szCs w:val="28"/>
        </w:rPr>
        <w:t xml:space="preserve">Проверка </w:t>
      </w:r>
      <w:r>
        <w:rPr>
          <w:color w:val="000000" w:themeColor="text1"/>
          <w:sz w:val="28"/>
          <w:szCs w:val="28"/>
        </w:rPr>
        <w:t>ожидаемых результатов проводится на основе педагогической диа</w:t>
      </w:r>
      <w:r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ностики.</w:t>
      </w:r>
    </w:p>
    <w:p w:rsidR="002856AB" w:rsidRPr="00A875E7" w:rsidRDefault="002856AB" w:rsidP="002856AB">
      <w:pPr>
        <w:rPr>
          <w:color w:val="000000" w:themeColor="text1"/>
          <w:sz w:val="28"/>
          <w:szCs w:val="28"/>
          <w:u w:val="single"/>
        </w:rPr>
      </w:pPr>
      <w:r w:rsidRPr="00A875E7">
        <w:rPr>
          <w:color w:val="000000" w:themeColor="text1"/>
          <w:sz w:val="28"/>
          <w:szCs w:val="28"/>
          <w:u w:val="single"/>
        </w:rPr>
        <w:t xml:space="preserve">Методики текущей и итоговой диагностики уровня </w:t>
      </w:r>
      <w:proofErr w:type="spellStart"/>
      <w:r w:rsidRPr="00A875E7">
        <w:rPr>
          <w:color w:val="000000" w:themeColor="text1"/>
          <w:sz w:val="28"/>
          <w:szCs w:val="28"/>
          <w:u w:val="single"/>
        </w:rPr>
        <w:t>сформированности</w:t>
      </w:r>
      <w:proofErr w:type="spellEnd"/>
      <w:r w:rsidRPr="00A875E7">
        <w:rPr>
          <w:color w:val="000000" w:themeColor="text1"/>
          <w:sz w:val="28"/>
          <w:szCs w:val="28"/>
          <w:u w:val="single"/>
        </w:rPr>
        <w:t xml:space="preserve"> псих</w:t>
      </w:r>
      <w:r w:rsidRPr="00A875E7">
        <w:rPr>
          <w:color w:val="000000" w:themeColor="text1"/>
          <w:sz w:val="28"/>
          <w:szCs w:val="28"/>
          <w:u w:val="single"/>
        </w:rPr>
        <w:t>о</w:t>
      </w:r>
      <w:r w:rsidRPr="00A875E7">
        <w:rPr>
          <w:color w:val="000000" w:themeColor="text1"/>
          <w:sz w:val="28"/>
          <w:szCs w:val="28"/>
          <w:u w:val="single"/>
        </w:rPr>
        <w:t>логических характеристик готовности к школе:</w:t>
      </w:r>
    </w:p>
    <w:p w:rsidR="002856AB" w:rsidRDefault="002856AB" w:rsidP="002856AB">
      <w:pPr>
        <w:pStyle w:val="a5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Тест «Мотивационная готовность», диагностирующий внутреннюю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зицию школьника (по Т.Д. Марцинковской).</w:t>
      </w:r>
    </w:p>
    <w:p w:rsidR="002856AB" w:rsidRDefault="002856AB" w:rsidP="002856AB">
      <w:pPr>
        <w:pStyle w:val="a5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Тест «Лесенка» для исследования самооценки (по Т.Д. Марцинковской).</w:t>
      </w:r>
    </w:p>
    <w:p w:rsidR="002856AB" w:rsidRDefault="002856AB" w:rsidP="002856AB">
      <w:pPr>
        <w:pStyle w:val="a5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Методика «Графический диктант» Д. Б.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Эльконина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предназначена для исследования ориентации в пространстве. С её помощью также определ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ется умение внимательно слушать и точно выполнять указания взрослого, правильно воспроизводить заданное направление линии, самостоятельно действовать по указанию взрослого.</w:t>
      </w:r>
    </w:p>
    <w:p w:rsidR="002856AB" w:rsidRDefault="002856AB" w:rsidP="002856AB">
      <w:pPr>
        <w:pStyle w:val="a5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 Керна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Йирасека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данная методика позволяет определить уровень развития мелкой моторики, предрасположенность к овладению навыками письма, уровень развития координации движений руки и пространстве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ной ориентации. Выявляет общий уровень психического развития, ур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вень развития мышления, умение слушать, выполнять задания по обра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цу, произвольность психической деятельности.</w:t>
      </w:r>
    </w:p>
    <w:p w:rsidR="002856AB" w:rsidRDefault="002856AB" w:rsidP="002856AB">
      <w:pPr>
        <w:pStyle w:val="a5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 «Способность к обучению в школе» Г.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Вицлака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диагностика псих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логической готовности детей 5,5 -7 лет к школьному обучению, уровня умственного развития ребенка. </w:t>
      </w:r>
    </w:p>
    <w:p w:rsidR="002856AB" w:rsidRDefault="002856AB" w:rsidP="002856A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(1 задание «История в картинках»,  2 – «Знание цвета», 3 – «Заучивание четверостиший», 4 – «Знание названий предметов», 5 – «Процесс счета», 6 – «Порядок счета», 7 – «Классификация предметов», 8 –«Восприятие количества», 9 – «Размещение фигур», 10 –«Сравнение картинок»,  11 – «Дифференциация цвета и формы», 12 – «Воспроизведение четверост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ший», 13 – «Нахождение аналогий», 14 – «Срисовывание», 15 – «Опис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 картинки»).</w:t>
      </w:r>
    </w:p>
    <w:p w:rsidR="002856AB" w:rsidRPr="001A5F85" w:rsidRDefault="002856AB" w:rsidP="002856AB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1A5F85">
        <w:rPr>
          <w:rFonts w:eastAsia="Times New Roman"/>
          <w:sz w:val="28"/>
          <w:szCs w:val="28"/>
        </w:rPr>
        <w:t xml:space="preserve">Форма </w:t>
      </w:r>
      <w:r w:rsidRPr="001A5F85">
        <w:rPr>
          <w:rFonts w:eastAsia="Times New Roman"/>
          <w:b/>
          <w:bCs/>
          <w:iCs/>
          <w:sz w:val="28"/>
          <w:szCs w:val="28"/>
        </w:rPr>
        <w:t xml:space="preserve">подведения итогов </w:t>
      </w:r>
      <w:r w:rsidRPr="001A5F85">
        <w:rPr>
          <w:rFonts w:eastAsia="Times New Roman"/>
          <w:iCs/>
          <w:sz w:val="28"/>
          <w:szCs w:val="28"/>
        </w:rPr>
        <w:t xml:space="preserve">по реализации дополнительной образовательной программы </w:t>
      </w:r>
      <w:r>
        <w:rPr>
          <w:rFonts w:eastAsia="Times New Roman"/>
          <w:iCs/>
          <w:sz w:val="28"/>
          <w:szCs w:val="28"/>
        </w:rPr>
        <w:t>«Занимательная геометрия</w:t>
      </w:r>
      <w:r w:rsidRPr="001A5F85">
        <w:rPr>
          <w:rFonts w:eastAsia="Times New Roman"/>
          <w:iCs/>
          <w:sz w:val="28"/>
          <w:szCs w:val="28"/>
        </w:rPr>
        <w:t>»</w:t>
      </w:r>
      <w:r w:rsidRPr="001A5F85">
        <w:rPr>
          <w:rFonts w:eastAsia="Times New Roman"/>
          <w:sz w:val="28"/>
          <w:szCs w:val="28"/>
        </w:rPr>
        <w:t xml:space="preserve"> – открытое занятие для родителей.</w:t>
      </w:r>
    </w:p>
    <w:p w:rsidR="005D01FB" w:rsidRPr="004D7982" w:rsidRDefault="005D01FB" w:rsidP="005D01FB">
      <w:pPr>
        <w:rPr>
          <w:color w:val="000000" w:themeColor="text1"/>
          <w:sz w:val="28"/>
          <w:szCs w:val="28"/>
        </w:rPr>
      </w:pPr>
    </w:p>
    <w:p w:rsidR="00F739F1" w:rsidRDefault="009B159F" w:rsidP="00F739F1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2.4</w:t>
      </w:r>
      <w:r w:rsidR="00F739F1">
        <w:rPr>
          <w:b/>
          <w:color w:val="000000" w:themeColor="text1"/>
          <w:sz w:val="28"/>
          <w:szCs w:val="28"/>
        </w:rPr>
        <w:t xml:space="preserve"> </w:t>
      </w:r>
      <w:r w:rsidR="00F739F1" w:rsidRPr="00CF7958">
        <w:rPr>
          <w:b/>
          <w:color w:val="000000" w:themeColor="text1"/>
          <w:sz w:val="28"/>
          <w:szCs w:val="28"/>
        </w:rPr>
        <w:t>Методические материалы.</w:t>
      </w:r>
    </w:p>
    <w:p w:rsidR="00936347" w:rsidRPr="00CF7958" w:rsidRDefault="00936347" w:rsidP="00F739F1">
      <w:pPr>
        <w:rPr>
          <w:b/>
          <w:color w:val="000000" w:themeColor="text1"/>
          <w:sz w:val="28"/>
          <w:szCs w:val="28"/>
        </w:rPr>
      </w:pPr>
    </w:p>
    <w:p w:rsidR="00F739F1" w:rsidRPr="00936347" w:rsidRDefault="00F739F1" w:rsidP="00F739F1">
      <w:pPr>
        <w:rPr>
          <w:sz w:val="28"/>
          <w:szCs w:val="28"/>
          <w:u w:val="single"/>
        </w:rPr>
      </w:pPr>
      <w:proofErr w:type="gramStart"/>
      <w:r w:rsidRPr="00936347">
        <w:rPr>
          <w:sz w:val="28"/>
          <w:szCs w:val="28"/>
        </w:rPr>
        <w:t>При реализации данной программы применяются словесные, наглядные, игр</w:t>
      </w:r>
      <w:r w:rsidRPr="00936347">
        <w:rPr>
          <w:sz w:val="28"/>
          <w:szCs w:val="28"/>
        </w:rPr>
        <w:t>о</w:t>
      </w:r>
      <w:r w:rsidRPr="00936347">
        <w:rPr>
          <w:sz w:val="28"/>
          <w:szCs w:val="28"/>
        </w:rPr>
        <w:t xml:space="preserve">вые и практические </w:t>
      </w:r>
      <w:r w:rsidRPr="00936347">
        <w:rPr>
          <w:sz w:val="28"/>
          <w:szCs w:val="28"/>
          <w:u w:val="single"/>
        </w:rPr>
        <w:t>приемы и методы</w:t>
      </w:r>
      <w:r w:rsidRPr="00936347">
        <w:rPr>
          <w:sz w:val="28"/>
          <w:szCs w:val="28"/>
        </w:rPr>
        <w:t xml:space="preserve"> взаимодействия взрослого и ребенка (введение игрового персонажа, подвижные игры, экспериментирование, мод</w:t>
      </w:r>
      <w:r w:rsidRPr="00936347">
        <w:rPr>
          <w:sz w:val="28"/>
          <w:szCs w:val="28"/>
        </w:rPr>
        <w:t>е</w:t>
      </w:r>
      <w:r w:rsidRPr="00936347">
        <w:rPr>
          <w:sz w:val="28"/>
          <w:szCs w:val="28"/>
        </w:rPr>
        <w:t>лирование, занимательные упражнения, графические  игры на развитие вним</w:t>
      </w:r>
      <w:r w:rsidRPr="00936347">
        <w:rPr>
          <w:sz w:val="28"/>
          <w:szCs w:val="28"/>
        </w:rPr>
        <w:t>а</w:t>
      </w:r>
      <w:r w:rsidRPr="00936347">
        <w:rPr>
          <w:sz w:val="28"/>
          <w:szCs w:val="28"/>
        </w:rPr>
        <w:t xml:space="preserve">ния, памяти. </w:t>
      </w:r>
      <w:proofErr w:type="gramEnd"/>
    </w:p>
    <w:p w:rsidR="00F739F1" w:rsidRDefault="00F739F1" w:rsidP="00F739F1">
      <w:pPr>
        <w:rPr>
          <w:color w:val="000000" w:themeColor="text1"/>
          <w:sz w:val="28"/>
          <w:szCs w:val="28"/>
          <w:u w:val="single"/>
        </w:rPr>
      </w:pPr>
    </w:p>
    <w:p w:rsidR="00F739F1" w:rsidRDefault="00F739F1" w:rsidP="00F739F1">
      <w:pPr>
        <w:rPr>
          <w:color w:val="000000" w:themeColor="text1"/>
          <w:sz w:val="28"/>
          <w:szCs w:val="28"/>
        </w:rPr>
      </w:pPr>
    </w:p>
    <w:p w:rsidR="00A00CEC" w:rsidRPr="00936347" w:rsidRDefault="00F739F1" w:rsidP="00F739F1">
      <w:pPr>
        <w:rPr>
          <w:sz w:val="28"/>
          <w:szCs w:val="28"/>
          <w:u w:val="single"/>
        </w:rPr>
      </w:pPr>
      <w:r w:rsidRPr="00936347">
        <w:rPr>
          <w:sz w:val="28"/>
          <w:szCs w:val="28"/>
          <w:u w:val="single"/>
        </w:rPr>
        <w:t xml:space="preserve">Педагогические технологии: </w:t>
      </w:r>
    </w:p>
    <w:p w:rsidR="00F739F1" w:rsidRPr="00936347" w:rsidRDefault="00A00CEC" w:rsidP="00F739F1">
      <w:pPr>
        <w:rPr>
          <w:sz w:val="28"/>
          <w:szCs w:val="28"/>
        </w:rPr>
      </w:pPr>
      <w:r w:rsidRPr="00936347">
        <w:rPr>
          <w:sz w:val="28"/>
          <w:szCs w:val="28"/>
        </w:rPr>
        <w:t xml:space="preserve">          </w:t>
      </w:r>
      <w:r w:rsidR="00F739F1" w:rsidRPr="00936347">
        <w:rPr>
          <w:sz w:val="28"/>
          <w:szCs w:val="28"/>
        </w:rPr>
        <w:t>технология индивидуализации обучения,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технология группового обучения,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технология коллективного </w:t>
      </w:r>
      <w:proofErr w:type="spellStart"/>
      <w:r w:rsidRPr="00936347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93634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технология дифференцированного обучения,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spellStart"/>
      <w:r w:rsidRPr="00936347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Pr="00936347">
        <w:rPr>
          <w:rFonts w:ascii="Times New Roman" w:hAnsi="Times New Roman" w:cs="Times New Roman"/>
          <w:sz w:val="28"/>
          <w:szCs w:val="28"/>
        </w:rPr>
        <w:t xml:space="preserve"> обучения,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технология развивающего обучения,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технология проблемного обучения,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>технология исследовательской деятельности, технология проектной де</w:t>
      </w:r>
      <w:r w:rsidRPr="00936347">
        <w:rPr>
          <w:rFonts w:ascii="Times New Roman" w:hAnsi="Times New Roman" w:cs="Times New Roman"/>
          <w:sz w:val="28"/>
          <w:szCs w:val="28"/>
        </w:rPr>
        <w:t>я</w:t>
      </w:r>
      <w:r w:rsidRPr="00936347">
        <w:rPr>
          <w:rFonts w:ascii="Times New Roman" w:hAnsi="Times New Roman" w:cs="Times New Roman"/>
          <w:sz w:val="28"/>
          <w:szCs w:val="28"/>
        </w:rPr>
        <w:t xml:space="preserve">тельности,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технология игровой деятельности,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коммуникативная технология обучения,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технология коллективной творческой деятельности,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6347">
        <w:rPr>
          <w:rFonts w:ascii="Times New Roman" w:hAnsi="Times New Roman" w:cs="Times New Roman"/>
          <w:sz w:val="28"/>
          <w:szCs w:val="28"/>
        </w:rPr>
        <w:t xml:space="preserve">технология образа и мысли, </w:t>
      </w:r>
    </w:p>
    <w:p w:rsidR="00F739F1" w:rsidRPr="00936347" w:rsidRDefault="00F739F1" w:rsidP="00F739F1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36347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936347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5D01FB" w:rsidRPr="00CF7958" w:rsidRDefault="005D01FB" w:rsidP="005D01FB">
      <w:pPr>
        <w:rPr>
          <w:color w:val="000000" w:themeColor="text1"/>
          <w:sz w:val="28"/>
          <w:szCs w:val="28"/>
        </w:rPr>
      </w:pPr>
    </w:p>
    <w:p w:rsidR="00F739F1" w:rsidRDefault="009B159F" w:rsidP="00F739F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="00F739F1" w:rsidRPr="00FF076E">
        <w:rPr>
          <w:b/>
          <w:sz w:val="28"/>
          <w:szCs w:val="28"/>
        </w:rPr>
        <w:t xml:space="preserve"> Условия реализации программы</w:t>
      </w:r>
    </w:p>
    <w:p w:rsidR="00F739F1" w:rsidRDefault="00F739F1" w:rsidP="00F739F1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Материально – техническое обеспечение:</w:t>
      </w:r>
    </w:p>
    <w:p w:rsidR="00F739F1" w:rsidRPr="00AB78D2" w:rsidRDefault="00F739F1" w:rsidP="00F739F1">
      <w:pPr>
        <w:numPr>
          <w:ilvl w:val="0"/>
          <w:numId w:val="38"/>
        </w:numPr>
        <w:tabs>
          <w:tab w:val="left" w:pos="713"/>
        </w:tabs>
        <w:spacing w:line="275" w:lineRule="auto"/>
        <w:ind w:left="728" w:right="20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proofErr w:type="spellStart"/>
      <w:r w:rsidRPr="00AB78D2">
        <w:rPr>
          <w:rFonts w:eastAsia="Times New Roman"/>
          <w:i/>
          <w:iCs/>
          <w:color w:val="000000" w:themeColor="text1"/>
          <w:sz w:val="28"/>
          <w:szCs w:val="28"/>
        </w:rPr>
        <w:lastRenderedPageBreak/>
        <w:t>оборудование</w:t>
      </w:r>
      <w:proofErr w:type="gramStart"/>
      <w:r w:rsidRPr="00AB78D2">
        <w:rPr>
          <w:rFonts w:eastAsia="Times New Roman"/>
          <w:i/>
          <w:iCs/>
          <w:color w:val="000000" w:themeColor="text1"/>
          <w:sz w:val="28"/>
          <w:szCs w:val="28"/>
        </w:rPr>
        <w:t>:</w:t>
      </w:r>
      <w:r>
        <w:rPr>
          <w:rFonts w:eastAsia="Times New Roman"/>
          <w:iCs/>
          <w:color w:val="000000" w:themeColor="text1"/>
          <w:sz w:val="28"/>
          <w:szCs w:val="28"/>
        </w:rPr>
        <w:t>с</w:t>
      </w:r>
      <w:proofErr w:type="gramEnd"/>
      <w:r>
        <w:rPr>
          <w:rFonts w:eastAsia="Times New Roman"/>
          <w:iCs/>
          <w:color w:val="000000" w:themeColor="text1"/>
          <w:sz w:val="28"/>
          <w:szCs w:val="28"/>
        </w:rPr>
        <w:t>толы</w:t>
      </w:r>
      <w:proofErr w:type="spellEnd"/>
      <w:r>
        <w:rPr>
          <w:rFonts w:eastAsia="Times New Roman"/>
          <w:iCs/>
          <w:color w:val="000000" w:themeColor="text1"/>
          <w:sz w:val="28"/>
          <w:szCs w:val="28"/>
        </w:rPr>
        <w:t>, стулья, доска для записей, мел и маркеры,</w:t>
      </w:r>
      <w:r w:rsidR="004977F5">
        <w:rPr>
          <w:rFonts w:eastAsia="Times New Roman"/>
          <w:iCs/>
          <w:color w:val="000000" w:themeColor="text1"/>
          <w:sz w:val="28"/>
          <w:szCs w:val="28"/>
        </w:rPr>
        <w:t xml:space="preserve"> </w:t>
      </w:r>
      <w:r w:rsidRPr="00AB78D2">
        <w:rPr>
          <w:rFonts w:eastAsia="Times New Roman"/>
          <w:color w:val="000000" w:themeColor="text1"/>
          <w:sz w:val="28"/>
          <w:szCs w:val="28"/>
        </w:rPr>
        <w:t>ноутбук,</w:t>
      </w:r>
      <w:r w:rsidR="00C05F9D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AB78D2">
        <w:rPr>
          <w:rFonts w:eastAsia="Times New Roman"/>
          <w:color w:val="000000" w:themeColor="text1"/>
          <w:sz w:val="28"/>
          <w:szCs w:val="28"/>
        </w:rPr>
        <w:t>мультимедийный проектор,</w:t>
      </w:r>
      <w:r w:rsidR="00A00CEC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AB78D2">
        <w:rPr>
          <w:rFonts w:eastAsia="Times New Roman"/>
          <w:color w:val="000000" w:themeColor="text1"/>
          <w:sz w:val="28"/>
          <w:szCs w:val="28"/>
        </w:rPr>
        <w:t>экран переносной,</w:t>
      </w:r>
      <w:r w:rsidR="00A00CEC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AB78D2">
        <w:rPr>
          <w:rFonts w:eastAsia="Times New Roman"/>
          <w:color w:val="000000" w:themeColor="text1"/>
          <w:sz w:val="28"/>
          <w:szCs w:val="28"/>
        </w:rPr>
        <w:t>стулья и столы детские, магнитная доска, магнитофон;</w:t>
      </w:r>
    </w:p>
    <w:p w:rsidR="00F739F1" w:rsidRPr="00AB78D2" w:rsidRDefault="00F739F1" w:rsidP="00F739F1">
      <w:pPr>
        <w:spacing w:line="1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F739F1" w:rsidRPr="00C0350F" w:rsidRDefault="00F739F1" w:rsidP="00F739F1">
      <w:pPr>
        <w:numPr>
          <w:ilvl w:val="0"/>
          <w:numId w:val="38"/>
        </w:numPr>
        <w:tabs>
          <w:tab w:val="left" w:pos="713"/>
        </w:tabs>
        <w:spacing w:line="274" w:lineRule="auto"/>
        <w:ind w:left="728" w:right="20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C0350F">
        <w:rPr>
          <w:rFonts w:eastAsia="Times New Roman"/>
          <w:i/>
          <w:iCs/>
          <w:color w:val="000000" w:themeColor="text1"/>
          <w:sz w:val="28"/>
          <w:szCs w:val="28"/>
        </w:rPr>
        <w:t xml:space="preserve">дидактический материал:  </w:t>
      </w:r>
      <w:r w:rsidRPr="00C0350F">
        <w:rPr>
          <w:rFonts w:eastAsia="Times New Roman"/>
          <w:color w:val="000000" w:themeColor="text1"/>
          <w:sz w:val="28"/>
          <w:szCs w:val="28"/>
        </w:rPr>
        <w:t>сюжетные картинки,</w:t>
      </w:r>
      <w:r w:rsidR="00C05F9D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C0350F">
        <w:rPr>
          <w:rFonts w:eastAsia="Times New Roman"/>
          <w:color w:val="000000" w:themeColor="text1"/>
          <w:sz w:val="28"/>
          <w:szCs w:val="28"/>
        </w:rPr>
        <w:t>дидактические карточки,</w:t>
      </w:r>
      <w:r w:rsidR="00C05F9D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C0350F">
        <w:rPr>
          <w:rFonts w:eastAsia="Times New Roman"/>
          <w:color w:val="000000" w:themeColor="text1"/>
          <w:sz w:val="28"/>
          <w:szCs w:val="28"/>
        </w:rPr>
        <w:t>иллюстративные</w:t>
      </w:r>
      <w:r>
        <w:rPr>
          <w:rFonts w:eastAsia="Times New Roman"/>
          <w:color w:val="000000" w:themeColor="text1"/>
          <w:sz w:val="28"/>
          <w:szCs w:val="28"/>
        </w:rPr>
        <w:t xml:space="preserve"> наглядные</w:t>
      </w:r>
      <w:r w:rsidRPr="00C0350F">
        <w:rPr>
          <w:rFonts w:eastAsia="Times New Roman"/>
          <w:color w:val="000000" w:themeColor="text1"/>
          <w:sz w:val="28"/>
          <w:szCs w:val="28"/>
        </w:rPr>
        <w:t xml:space="preserve"> материалы, </w:t>
      </w:r>
      <w:r>
        <w:rPr>
          <w:rFonts w:eastAsia="Times New Roman"/>
          <w:color w:val="000000" w:themeColor="text1"/>
          <w:sz w:val="28"/>
          <w:szCs w:val="28"/>
        </w:rPr>
        <w:t xml:space="preserve"> методическая литература.</w:t>
      </w:r>
    </w:p>
    <w:p w:rsidR="00F739F1" w:rsidRPr="00DE3855" w:rsidRDefault="00F739F1" w:rsidP="00F739F1">
      <w:pPr>
        <w:numPr>
          <w:ilvl w:val="0"/>
          <w:numId w:val="38"/>
        </w:numPr>
        <w:tabs>
          <w:tab w:val="left" w:pos="713"/>
        </w:tabs>
        <w:ind w:left="728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proofErr w:type="gramStart"/>
      <w:r w:rsidRPr="00DE3855">
        <w:rPr>
          <w:rFonts w:eastAsia="Times New Roman"/>
          <w:i/>
          <w:iCs/>
          <w:color w:val="000000" w:themeColor="text1"/>
          <w:sz w:val="28"/>
          <w:szCs w:val="28"/>
        </w:rPr>
        <w:t xml:space="preserve">раздаточные материалы: </w:t>
      </w:r>
      <w:r>
        <w:rPr>
          <w:rFonts w:eastAsia="Times New Roman"/>
          <w:iCs/>
          <w:color w:val="000000" w:themeColor="text1"/>
          <w:sz w:val="28"/>
          <w:szCs w:val="28"/>
        </w:rPr>
        <w:t xml:space="preserve">шариковая ручка, простой </w:t>
      </w:r>
      <w:proofErr w:type="spellStart"/>
      <w:r>
        <w:rPr>
          <w:rFonts w:eastAsia="Times New Roman"/>
          <w:iCs/>
          <w:color w:val="000000" w:themeColor="text1"/>
          <w:sz w:val="28"/>
          <w:szCs w:val="28"/>
        </w:rPr>
        <w:t>карандаш,</w:t>
      </w:r>
      <w:r>
        <w:rPr>
          <w:rFonts w:ascii="Symbol" w:eastAsia="Symbol" w:hAnsi="Symbol" w:cs="Symbol"/>
          <w:color w:val="000000" w:themeColor="text1"/>
          <w:sz w:val="28"/>
          <w:szCs w:val="28"/>
        </w:rPr>
        <w:t></w:t>
      </w:r>
      <w:r>
        <w:rPr>
          <w:rFonts w:eastAsia="Symbol"/>
          <w:color w:val="000000" w:themeColor="text1"/>
          <w:sz w:val="28"/>
          <w:szCs w:val="28"/>
        </w:rPr>
        <w:t>цветные</w:t>
      </w:r>
      <w:proofErr w:type="spellEnd"/>
      <w:r>
        <w:rPr>
          <w:rFonts w:eastAsia="Symbol"/>
          <w:color w:val="000000" w:themeColor="text1"/>
          <w:sz w:val="28"/>
          <w:szCs w:val="28"/>
        </w:rPr>
        <w:t xml:space="preserve"> карандаши (6 цветов), тетрадь в крупную клетку (12 л),  альбом, линейка, трафареты, ластик, рабочие тетради  «Занимательная геометрия», «Осн</w:t>
      </w:r>
      <w:r>
        <w:rPr>
          <w:rFonts w:eastAsia="Symbol"/>
          <w:color w:val="000000" w:themeColor="text1"/>
          <w:sz w:val="28"/>
          <w:szCs w:val="28"/>
        </w:rPr>
        <w:t>о</w:t>
      </w:r>
      <w:r>
        <w:rPr>
          <w:rFonts w:eastAsia="Symbol"/>
          <w:color w:val="000000" w:themeColor="text1"/>
          <w:sz w:val="28"/>
          <w:szCs w:val="28"/>
        </w:rPr>
        <w:t>вы элементарной геометрии»</w:t>
      </w:r>
      <w:proofErr w:type="gramEnd"/>
    </w:p>
    <w:p w:rsidR="006B761F" w:rsidRPr="000D2DF0" w:rsidRDefault="006B761F" w:rsidP="005D01FB">
      <w:pPr>
        <w:rPr>
          <w:color w:val="000000" w:themeColor="text1"/>
          <w:sz w:val="28"/>
          <w:szCs w:val="28"/>
        </w:rPr>
      </w:pPr>
    </w:p>
    <w:p w:rsidR="00A003D8" w:rsidRDefault="009B159F" w:rsidP="00A003D8">
      <w:pPr>
        <w:rPr>
          <w:b/>
          <w:sz w:val="28"/>
          <w:szCs w:val="28"/>
        </w:rPr>
      </w:pPr>
      <w:r>
        <w:rPr>
          <w:b/>
          <w:sz w:val="28"/>
          <w:szCs w:val="28"/>
        </w:rPr>
        <w:t>2.6</w:t>
      </w:r>
      <w:r w:rsidR="005D01FB" w:rsidRPr="00966739">
        <w:rPr>
          <w:b/>
          <w:sz w:val="28"/>
          <w:szCs w:val="28"/>
        </w:rPr>
        <w:t>. Список литературы.</w:t>
      </w:r>
    </w:p>
    <w:p w:rsidR="00A003D8" w:rsidRDefault="005D01FB" w:rsidP="00A003D8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М.Аромштам</w:t>
      </w:r>
      <w:proofErr w:type="spellEnd"/>
      <w:r>
        <w:rPr>
          <w:sz w:val="28"/>
          <w:szCs w:val="28"/>
        </w:rPr>
        <w:t xml:space="preserve"> «Пространственная геометрия для малышей. Приключения Ластика и </w:t>
      </w:r>
      <w:proofErr w:type="spellStart"/>
      <w:r>
        <w:rPr>
          <w:sz w:val="28"/>
          <w:szCs w:val="28"/>
        </w:rPr>
        <w:t>Скрепочки</w:t>
      </w:r>
      <w:proofErr w:type="spellEnd"/>
      <w:r>
        <w:rPr>
          <w:sz w:val="28"/>
          <w:szCs w:val="28"/>
        </w:rPr>
        <w:t>» - М.: Изд-во НЦ ЭНАС, 2004г.</w:t>
      </w:r>
    </w:p>
    <w:p w:rsidR="00A003D8" w:rsidRDefault="00A1363D" w:rsidP="00A003D8">
      <w:pPr>
        <w:rPr>
          <w:sz w:val="28"/>
          <w:szCs w:val="28"/>
        </w:rPr>
      </w:pPr>
      <w:r>
        <w:rPr>
          <w:sz w:val="28"/>
          <w:szCs w:val="28"/>
        </w:rPr>
        <w:t>2. К.В.Шевелев «Занимательная геометрия» - М.: БИНОМ, Лаборатория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ний, 2018г.</w:t>
      </w:r>
    </w:p>
    <w:p w:rsidR="00A003D8" w:rsidRDefault="00A1363D" w:rsidP="00A003D8">
      <w:pPr>
        <w:rPr>
          <w:sz w:val="28"/>
          <w:szCs w:val="28"/>
        </w:rPr>
      </w:pPr>
      <w:r>
        <w:rPr>
          <w:sz w:val="28"/>
          <w:szCs w:val="28"/>
        </w:rPr>
        <w:t xml:space="preserve">3. Л.В.Игнатьева «Основы элементарной геометрии» - М.: </w:t>
      </w:r>
      <w:proofErr w:type="spellStart"/>
      <w:r>
        <w:rPr>
          <w:sz w:val="28"/>
          <w:szCs w:val="28"/>
        </w:rPr>
        <w:t>Ювента</w:t>
      </w:r>
      <w:proofErr w:type="spellEnd"/>
      <w:r>
        <w:rPr>
          <w:sz w:val="28"/>
          <w:szCs w:val="28"/>
        </w:rPr>
        <w:t>, 2016г</w:t>
      </w:r>
    </w:p>
    <w:p w:rsidR="00A003D8" w:rsidRDefault="00A1363D" w:rsidP="00A003D8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В.Н.Волчкова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Н.В.степанова</w:t>
      </w:r>
      <w:proofErr w:type="spellEnd"/>
      <w:r>
        <w:rPr>
          <w:sz w:val="28"/>
          <w:szCs w:val="28"/>
        </w:rPr>
        <w:t xml:space="preserve"> «Конспекты занятий в старшей группе» -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ронеж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ТЦ «Учитель», 2004г.</w:t>
      </w:r>
    </w:p>
    <w:p w:rsidR="00A003D8" w:rsidRDefault="00A1363D" w:rsidP="00A003D8">
      <w:pPr>
        <w:rPr>
          <w:sz w:val="28"/>
          <w:szCs w:val="28"/>
        </w:rPr>
      </w:pPr>
      <w:r>
        <w:rPr>
          <w:sz w:val="28"/>
          <w:szCs w:val="28"/>
        </w:rPr>
        <w:t xml:space="preserve">5. Е.В.Смирнова «Забавные уроки. Мои первые прописи. Формы» </w:t>
      </w:r>
      <w:r w:rsidR="000D146C">
        <w:rPr>
          <w:sz w:val="28"/>
          <w:szCs w:val="28"/>
        </w:rPr>
        <w:t>- Москва.: «</w:t>
      </w:r>
      <w:proofErr w:type="spellStart"/>
      <w:r w:rsidR="000D146C">
        <w:rPr>
          <w:sz w:val="28"/>
          <w:szCs w:val="28"/>
        </w:rPr>
        <w:t>Эксмодетство</w:t>
      </w:r>
      <w:proofErr w:type="spellEnd"/>
      <w:r w:rsidR="000D146C">
        <w:rPr>
          <w:sz w:val="28"/>
          <w:szCs w:val="28"/>
        </w:rPr>
        <w:t>», 2019г.</w:t>
      </w:r>
    </w:p>
    <w:p w:rsidR="00A1363D" w:rsidRDefault="000D146C" w:rsidP="00A003D8">
      <w:pPr>
        <w:rPr>
          <w:sz w:val="28"/>
          <w:szCs w:val="28"/>
        </w:rPr>
      </w:pPr>
      <w:r>
        <w:rPr>
          <w:sz w:val="28"/>
          <w:szCs w:val="28"/>
        </w:rPr>
        <w:t>6. Н.А.Модель «Подвижные игры с геометрическими фигурами» - М.: ТЦ Сф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ра, 2019г.</w:t>
      </w:r>
    </w:p>
    <w:p w:rsidR="005D01FB" w:rsidRPr="00816407" w:rsidRDefault="005D01FB" w:rsidP="005D01FB">
      <w:pPr>
        <w:pStyle w:val="p15"/>
        <w:rPr>
          <w:sz w:val="28"/>
          <w:szCs w:val="28"/>
        </w:rPr>
      </w:pPr>
      <w:r w:rsidRPr="00816407">
        <w:rPr>
          <w:rStyle w:val="s1"/>
          <w:b/>
          <w:bCs/>
          <w:sz w:val="28"/>
          <w:szCs w:val="28"/>
        </w:rPr>
        <w:t>Список полезных интернет – ресурсов</w:t>
      </w:r>
      <w:r>
        <w:rPr>
          <w:rStyle w:val="s1"/>
          <w:b/>
          <w:bCs/>
          <w:sz w:val="28"/>
          <w:szCs w:val="28"/>
        </w:rPr>
        <w:t>:</w:t>
      </w:r>
    </w:p>
    <w:p w:rsidR="005D01FB" w:rsidRPr="00816407" w:rsidRDefault="005E2D4E" w:rsidP="005D01FB">
      <w:pPr>
        <w:pStyle w:val="p19"/>
        <w:spacing w:before="0" w:after="0" w:line="360" w:lineRule="auto"/>
        <w:jc w:val="both"/>
        <w:rPr>
          <w:color w:val="1F497D" w:themeColor="text2"/>
          <w:sz w:val="28"/>
          <w:szCs w:val="28"/>
        </w:rPr>
      </w:pPr>
      <w:hyperlink r:id="rId7" w:history="1">
        <w:r w:rsidR="005D01FB" w:rsidRPr="00816407">
          <w:rPr>
            <w:rStyle w:val="a9"/>
            <w:color w:val="1F497D" w:themeColor="text2"/>
            <w:sz w:val="28"/>
            <w:szCs w:val="28"/>
          </w:rPr>
          <w:t>http://www.smeshariki.ru/</w:t>
        </w:r>
      </w:hyperlink>
    </w:p>
    <w:p w:rsidR="005D01FB" w:rsidRPr="00816407" w:rsidRDefault="005E2D4E" w:rsidP="005D01FB">
      <w:pPr>
        <w:pStyle w:val="p19"/>
        <w:spacing w:before="0" w:after="0" w:line="360" w:lineRule="auto"/>
        <w:jc w:val="both"/>
        <w:rPr>
          <w:color w:val="1F497D" w:themeColor="text2"/>
          <w:sz w:val="28"/>
          <w:szCs w:val="28"/>
        </w:rPr>
      </w:pPr>
      <w:hyperlink r:id="rId8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://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tambovodb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joomla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index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php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tambovskoe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-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kraevedenie</w:t>
        </w:r>
        <w:proofErr w:type="spellEnd"/>
      </w:hyperlink>
    </w:p>
    <w:p w:rsidR="005D01FB" w:rsidRPr="00816407" w:rsidRDefault="005E2D4E" w:rsidP="005D01FB">
      <w:pPr>
        <w:pStyle w:val="p19"/>
        <w:spacing w:before="0" w:after="0" w:line="360" w:lineRule="auto"/>
        <w:jc w:val="both"/>
        <w:rPr>
          <w:color w:val="1F497D" w:themeColor="text2"/>
          <w:sz w:val="28"/>
          <w:szCs w:val="28"/>
        </w:rPr>
      </w:pPr>
      <w:hyperlink r:id="rId9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://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www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graycell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works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/2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x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2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sud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/1.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html</w:t>
        </w:r>
      </w:hyperlink>
    </w:p>
    <w:p w:rsidR="005D01FB" w:rsidRPr="00816407" w:rsidRDefault="005E2D4E" w:rsidP="005D01FB">
      <w:pPr>
        <w:pStyle w:val="p19"/>
        <w:spacing w:before="0" w:after="0" w:line="360" w:lineRule="auto"/>
        <w:jc w:val="both"/>
        <w:rPr>
          <w:color w:val="1F497D" w:themeColor="text2"/>
          <w:sz w:val="28"/>
          <w:szCs w:val="28"/>
        </w:rPr>
      </w:pPr>
      <w:hyperlink r:id="rId10" w:history="1">
        <w:r w:rsidR="005D01FB" w:rsidRPr="00816407">
          <w:rPr>
            <w:rStyle w:val="a9"/>
            <w:color w:val="1F497D" w:themeColor="text2"/>
            <w:sz w:val="28"/>
            <w:szCs w:val="28"/>
          </w:rPr>
          <w:t>http://www.igraemsa.ru/igry-dlja-detej/igry-na-vnimanie-i-pamjat</w:t>
        </w:r>
      </w:hyperlink>
    </w:p>
    <w:p w:rsidR="005D01FB" w:rsidRPr="00816407" w:rsidRDefault="005E2D4E" w:rsidP="005D01FB">
      <w:pPr>
        <w:spacing w:line="360" w:lineRule="auto"/>
        <w:rPr>
          <w:color w:val="1F497D" w:themeColor="text2"/>
          <w:sz w:val="28"/>
          <w:szCs w:val="28"/>
        </w:rPr>
      </w:pPr>
      <w:hyperlink r:id="rId11" w:history="1">
        <w:r w:rsidR="005D01FB" w:rsidRPr="00816407">
          <w:rPr>
            <w:rStyle w:val="a9"/>
            <w:color w:val="1F497D" w:themeColor="text2"/>
            <w:sz w:val="28"/>
            <w:szCs w:val="28"/>
          </w:rPr>
          <w:t>http://allforchildren.ru/sci/</w:t>
        </w:r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12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://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allforchildren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why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13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://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www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teremoc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index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php</w:t>
        </w:r>
        <w:proofErr w:type="spellEnd"/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14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  <w:r w:rsidR="005D01FB" w:rsidRPr="001C7DA9">
          <w:rPr>
            <w:rStyle w:val="a9"/>
            <w:color w:val="1F497D" w:themeColor="text2"/>
            <w:sz w:val="28"/>
            <w:szCs w:val="28"/>
          </w:rPr>
          <w:t>://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darwinmuseum</w:t>
        </w:r>
        <w:proofErr w:type="spellEnd"/>
        <w:r w:rsidR="005D01FB" w:rsidRPr="001C7DA9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</w:t>
        </w:r>
        <w:proofErr w:type="spellEnd"/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15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  <w:r w:rsidR="005D01FB" w:rsidRPr="001C7DA9">
          <w:rPr>
            <w:rStyle w:val="a9"/>
            <w:color w:val="1F497D" w:themeColor="text2"/>
            <w:sz w:val="28"/>
            <w:szCs w:val="28"/>
          </w:rPr>
          <w:t>://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tambovmuseum</w:t>
        </w:r>
        <w:proofErr w:type="spellEnd"/>
        <w:r w:rsidR="005D01FB" w:rsidRPr="001C7DA9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</w:t>
        </w:r>
        <w:proofErr w:type="spellEnd"/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16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://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allforchildren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index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_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rus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php</w:t>
        </w:r>
        <w:proofErr w:type="spellEnd"/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17" w:history="1">
        <w:r w:rsidR="005D01FB" w:rsidRPr="00816407">
          <w:rPr>
            <w:rStyle w:val="a9"/>
            <w:color w:val="1F497D" w:themeColor="text2"/>
            <w:sz w:val="28"/>
            <w:szCs w:val="28"/>
          </w:rPr>
          <w:t>http://www.deti.spb.ru/</w:t>
        </w:r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18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</w:hyperlink>
      <w:hyperlink r:id="rId19" w:history="1">
        <w:proofErr w:type="gramStart"/>
        <w:r w:rsidR="005D01FB" w:rsidRPr="00816407">
          <w:rPr>
            <w:rStyle w:val="a9"/>
            <w:color w:val="1F497D" w:themeColor="text2"/>
            <w:sz w:val="28"/>
            <w:szCs w:val="28"/>
          </w:rPr>
          <w:t>:/</w:t>
        </w:r>
        <w:proofErr w:type="gramEnd"/>
        <w:r w:rsidR="005D01FB" w:rsidRPr="00816407">
          <w:rPr>
            <w:rStyle w:val="a9"/>
            <w:color w:val="1F497D" w:themeColor="text2"/>
            <w:sz w:val="28"/>
            <w:szCs w:val="28"/>
          </w:rPr>
          <w:t>/345-</w:t>
        </w:r>
      </w:hyperlink>
      <w:hyperlink r:id="rId20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games</w:t>
        </w:r>
      </w:hyperlink>
      <w:hyperlink r:id="rId21" w:history="1"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</w:hyperlink>
      <w:hyperlink r:id="rId22" w:history="1">
        <w:proofErr w:type="gram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</w:t>
        </w:r>
      </w:hyperlink>
      <w:hyperlink r:id="rId23" w:history="1"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</w:hyperlink>
      <w:hyperlink r:id="rId24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category</w:t>
        </w:r>
      </w:hyperlink>
      <w:hyperlink r:id="rId25" w:history="1"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</w:hyperlink>
      <w:hyperlink r:id="rId26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raskraski</w:t>
        </w:r>
      </w:hyperlink>
      <w:hyperlink r:id="rId27" w:history="1">
        <w:r w:rsidR="005D01FB" w:rsidRPr="00816407">
          <w:rPr>
            <w:rStyle w:val="a9"/>
            <w:color w:val="1F497D" w:themeColor="text2"/>
            <w:sz w:val="28"/>
            <w:szCs w:val="28"/>
          </w:rPr>
          <w:t>-2</w:t>
        </w:r>
        <w:proofErr w:type="gramEnd"/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28" w:history="1">
        <w:r w:rsidR="005D01FB" w:rsidRPr="00816407">
          <w:rPr>
            <w:rStyle w:val="a9"/>
            <w:color w:val="1F497D" w:themeColor="text2"/>
            <w:sz w:val="28"/>
            <w:szCs w:val="28"/>
          </w:rPr>
          <w:t>http://www.hobobo.ru/media/video/cat/sovetskie</w:t>
        </w:r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29" w:history="1"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http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://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www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.1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umka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.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ru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index</w:t>
        </w:r>
        <w:r w:rsidR="005D01FB" w:rsidRPr="00816407">
          <w:rPr>
            <w:rStyle w:val="a9"/>
            <w:color w:val="1F497D" w:themeColor="text2"/>
            <w:sz w:val="28"/>
            <w:szCs w:val="28"/>
          </w:rPr>
          <w:t>/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podvizhnye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_</w:t>
        </w:r>
        <w:proofErr w:type="spellStart"/>
        <w:r w:rsidR="005D01FB" w:rsidRPr="00816407">
          <w:rPr>
            <w:rStyle w:val="a9"/>
            <w:color w:val="1F497D" w:themeColor="text2"/>
            <w:sz w:val="28"/>
            <w:szCs w:val="28"/>
            <w:lang w:val="en-US"/>
          </w:rPr>
          <w:t>igry</w:t>
        </w:r>
        <w:proofErr w:type="spellEnd"/>
        <w:r w:rsidR="005D01FB" w:rsidRPr="00816407">
          <w:rPr>
            <w:rStyle w:val="a9"/>
            <w:color w:val="1F497D" w:themeColor="text2"/>
            <w:sz w:val="28"/>
            <w:szCs w:val="28"/>
          </w:rPr>
          <w:t>/0-227</w:t>
        </w:r>
      </w:hyperlink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30" w:history="1">
        <w:r w:rsidR="005D01FB" w:rsidRPr="00816407">
          <w:rPr>
            <w:rStyle w:val="a9"/>
            <w:b/>
            <w:bCs/>
            <w:color w:val="1F497D" w:themeColor="text2"/>
            <w:sz w:val="28"/>
            <w:szCs w:val="28"/>
          </w:rPr>
          <w:t>http://www.e-skazki.narod.ru</w:t>
        </w:r>
      </w:hyperlink>
      <w:r w:rsidR="005D01FB" w:rsidRPr="00816407">
        <w:rPr>
          <w:color w:val="1F497D" w:themeColor="text2"/>
          <w:sz w:val="28"/>
          <w:szCs w:val="28"/>
        </w:rPr>
        <w:t xml:space="preserve"> — электронные сказки онлайн </w:t>
      </w:r>
    </w:p>
    <w:p w:rsidR="005D01FB" w:rsidRPr="00816407" w:rsidRDefault="005E2D4E" w:rsidP="005D01FB">
      <w:pPr>
        <w:rPr>
          <w:color w:val="1F497D" w:themeColor="text2"/>
          <w:sz w:val="28"/>
          <w:szCs w:val="28"/>
        </w:rPr>
      </w:pPr>
      <w:hyperlink r:id="rId31" w:history="1">
        <w:r w:rsidR="005D01FB" w:rsidRPr="00816407">
          <w:rPr>
            <w:rStyle w:val="a9"/>
            <w:b/>
            <w:bCs/>
            <w:color w:val="1F497D" w:themeColor="text2"/>
            <w:sz w:val="28"/>
            <w:szCs w:val="28"/>
          </w:rPr>
          <w:t>http://www.agakids.ru</w:t>
        </w:r>
      </w:hyperlink>
      <w:r w:rsidR="005D01FB" w:rsidRPr="00816407">
        <w:rPr>
          <w:color w:val="1F497D" w:themeColor="text2"/>
          <w:sz w:val="28"/>
          <w:szCs w:val="28"/>
        </w:rPr>
        <w:t> — детский поисковик, всё для детей</w:t>
      </w:r>
    </w:p>
    <w:p w:rsidR="00FE370A" w:rsidRDefault="005E2D4E" w:rsidP="005D01FB">
      <w:pPr>
        <w:spacing w:line="283" w:lineRule="exact"/>
        <w:rPr>
          <w:color w:val="1F497D" w:themeColor="text2"/>
          <w:sz w:val="28"/>
          <w:szCs w:val="28"/>
        </w:rPr>
      </w:pPr>
      <w:hyperlink r:id="rId32" w:history="1">
        <w:r w:rsidR="005D01FB" w:rsidRPr="00816407">
          <w:rPr>
            <w:rStyle w:val="a9"/>
            <w:b/>
            <w:bCs/>
            <w:color w:val="1F497D" w:themeColor="text2"/>
            <w:sz w:val="28"/>
            <w:szCs w:val="28"/>
          </w:rPr>
          <w:t>http://www.deti.ru</w:t>
        </w:r>
      </w:hyperlink>
      <w:r w:rsidR="005D01FB" w:rsidRPr="00816407">
        <w:rPr>
          <w:color w:val="1F497D" w:themeColor="text2"/>
          <w:sz w:val="28"/>
          <w:szCs w:val="28"/>
        </w:rPr>
        <w:t xml:space="preserve"> – детский сайт, обучение, воспитание, </w:t>
      </w:r>
      <w:proofErr w:type="spellStart"/>
      <w:r w:rsidR="005D01FB" w:rsidRPr="00816407">
        <w:rPr>
          <w:color w:val="1F497D" w:themeColor="text2"/>
          <w:sz w:val="28"/>
          <w:szCs w:val="28"/>
        </w:rPr>
        <w:t>он-лайн</w:t>
      </w:r>
      <w:proofErr w:type="spellEnd"/>
      <w:r w:rsidR="005D01FB" w:rsidRPr="00816407">
        <w:rPr>
          <w:color w:val="1F497D" w:themeColor="text2"/>
          <w:sz w:val="28"/>
          <w:szCs w:val="28"/>
        </w:rPr>
        <w:t xml:space="preserve"> игры</w:t>
      </w:r>
    </w:p>
    <w:p w:rsidR="00FE370A" w:rsidRDefault="00FE370A">
      <w:pPr>
        <w:spacing w:line="278" w:lineRule="exact"/>
        <w:rPr>
          <w:sz w:val="20"/>
          <w:szCs w:val="20"/>
        </w:rPr>
      </w:pPr>
    </w:p>
    <w:p w:rsidR="00FE370A" w:rsidRPr="00622458" w:rsidRDefault="00FE370A">
      <w:pPr>
        <w:spacing w:line="290" w:lineRule="exact"/>
        <w:rPr>
          <w:sz w:val="28"/>
          <w:szCs w:val="28"/>
        </w:rPr>
      </w:pPr>
    </w:p>
    <w:p w:rsidR="00FE370A" w:rsidRDefault="00FE370A">
      <w:pPr>
        <w:spacing w:line="263" w:lineRule="exact"/>
        <w:rPr>
          <w:sz w:val="20"/>
          <w:szCs w:val="20"/>
        </w:rPr>
      </w:pPr>
    </w:p>
    <w:p w:rsidR="00FE370A" w:rsidRPr="00AE4E87" w:rsidRDefault="00422E5A">
      <w:pPr>
        <w:ind w:left="1740"/>
        <w:rPr>
          <w:sz w:val="28"/>
          <w:szCs w:val="28"/>
        </w:rPr>
      </w:pPr>
      <w:r w:rsidRPr="00AE4E87">
        <w:rPr>
          <w:rFonts w:eastAsia="Times New Roman"/>
          <w:b/>
          <w:bCs/>
          <w:i/>
          <w:iCs/>
          <w:sz w:val="28"/>
          <w:szCs w:val="28"/>
        </w:rPr>
        <w:t>Система оценки результатов освоения программы</w:t>
      </w:r>
    </w:p>
    <w:p w:rsidR="00FE370A" w:rsidRPr="00AE4E87" w:rsidRDefault="00422E5A">
      <w:pPr>
        <w:spacing w:line="235" w:lineRule="auto"/>
        <w:ind w:right="-659"/>
        <w:jc w:val="center"/>
        <w:rPr>
          <w:sz w:val="28"/>
          <w:szCs w:val="28"/>
        </w:rPr>
      </w:pPr>
      <w:r w:rsidRPr="00AE4E87">
        <w:rPr>
          <w:rFonts w:eastAsia="Times New Roman"/>
          <w:b/>
          <w:bCs/>
          <w:sz w:val="28"/>
          <w:szCs w:val="28"/>
        </w:rPr>
        <w:t>Педагогическая диагностика</w:t>
      </w:r>
    </w:p>
    <w:p w:rsidR="00FE370A" w:rsidRPr="00AE4E87" w:rsidRDefault="00FE370A">
      <w:pPr>
        <w:spacing w:line="12" w:lineRule="exact"/>
        <w:rPr>
          <w:sz w:val="28"/>
          <w:szCs w:val="28"/>
        </w:rPr>
      </w:pPr>
    </w:p>
    <w:p w:rsidR="00FE370A" w:rsidRPr="00AE4E87" w:rsidRDefault="00422E5A">
      <w:pPr>
        <w:spacing w:line="235" w:lineRule="auto"/>
        <w:ind w:left="260" w:firstLine="401"/>
        <w:jc w:val="both"/>
        <w:rPr>
          <w:sz w:val="28"/>
          <w:szCs w:val="28"/>
        </w:rPr>
      </w:pPr>
      <w:r w:rsidRPr="00AE4E87">
        <w:rPr>
          <w:rFonts w:eastAsia="Times New Roman"/>
          <w:b/>
          <w:bCs/>
          <w:sz w:val="28"/>
          <w:szCs w:val="28"/>
        </w:rPr>
        <w:t xml:space="preserve">Педагогическая диагностика </w:t>
      </w:r>
      <w:r w:rsidRPr="00AE4E87">
        <w:rPr>
          <w:rFonts w:eastAsia="Times New Roman"/>
          <w:sz w:val="28"/>
          <w:szCs w:val="28"/>
        </w:rPr>
        <w:t>-оценка индивидуального развития дете</w:t>
      </w:r>
      <w:r w:rsidRPr="00AE4E87">
        <w:rPr>
          <w:rFonts w:eastAsia="Times New Roman"/>
          <w:sz w:val="28"/>
          <w:szCs w:val="28"/>
        </w:rPr>
        <w:t>й</w:t>
      </w:r>
      <w:r w:rsidRPr="00AE4E87">
        <w:rPr>
          <w:rFonts w:eastAsia="Times New Roman"/>
          <w:sz w:val="28"/>
          <w:szCs w:val="28"/>
        </w:rPr>
        <w:t>дошкольного возраста, связана с оценкой эффективности педагогических действий и дальнейшим планированием педагогической деятельности.</w:t>
      </w:r>
    </w:p>
    <w:p w:rsidR="00FE370A" w:rsidRPr="00AE4E87" w:rsidRDefault="00FE370A">
      <w:pPr>
        <w:spacing w:line="14" w:lineRule="exact"/>
        <w:rPr>
          <w:sz w:val="28"/>
          <w:szCs w:val="28"/>
        </w:rPr>
      </w:pPr>
    </w:p>
    <w:p w:rsidR="00FE370A" w:rsidRPr="00AE4E87" w:rsidRDefault="00422E5A">
      <w:pPr>
        <w:spacing w:line="234" w:lineRule="auto"/>
        <w:ind w:left="260" w:firstLine="401"/>
        <w:jc w:val="both"/>
        <w:rPr>
          <w:sz w:val="28"/>
          <w:szCs w:val="28"/>
        </w:rPr>
      </w:pPr>
      <w:r w:rsidRPr="00AE4E87">
        <w:rPr>
          <w:rFonts w:eastAsia="Times New Roman"/>
          <w:sz w:val="28"/>
          <w:szCs w:val="28"/>
        </w:rPr>
        <w:t>Педагогическая диагностика проводится в ходе наблюдений за активн</w:t>
      </w:r>
      <w:r w:rsidRPr="00AE4E87">
        <w:rPr>
          <w:rFonts w:eastAsia="Times New Roman"/>
          <w:sz w:val="28"/>
          <w:szCs w:val="28"/>
        </w:rPr>
        <w:t>о</w:t>
      </w:r>
      <w:r w:rsidRPr="00AE4E87">
        <w:rPr>
          <w:rFonts w:eastAsia="Times New Roman"/>
          <w:sz w:val="28"/>
          <w:szCs w:val="28"/>
        </w:rPr>
        <w:t>стью детей в спонтанной и специально организованной деятельности.</w:t>
      </w:r>
    </w:p>
    <w:p w:rsidR="00FE370A" w:rsidRPr="00AE4E87" w:rsidRDefault="00FE370A">
      <w:pPr>
        <w:spacing w:line="283" w:lineRule="exact"/>
        <w:rPr>
          <w:sz w:val="28"/>
          <w:szCs w:val="28"/>
        </w:rPr>
      </w:pPr>
    </w:p>
    <w:p w:rsidR="00FE370A" w:rsidRPr="00AE4E87" w:rsidRDefault="00422E5A">
      <w:pPr>
        <w:spacing w:line="236" w:lineRule="auto"/>
        <w:ind w:left="260" w:firstLine="401"/>
        <w:jc w:val="both"/>
        <w:rPr>
          <w:sz w:val="28"/>
          <w:szCs w:val="28"/>
        </w:rPr>
      </w:pPr>
      <w:r w:rsidRPr="00AE4E87">
        <w:rPr>
          <w:rFonts w:eastAsia="Times New Roman"/>
          <w:b/>
          <w:bCs/>
          <w:sz w:val="28"/>
          <w:szCs w:val="28"/>
        </w:rPr>
        <w:t xml:space="preserve">Инструментарий для педагогической диагностики </w:t>
      </w:r>
      <w:r w:rsidRPr="00AE4E87">
        <w:rPr>
          <w:rFonts w:eastAsia="Times New Roman"/>
          <w:sz w:val="28"/>
          <w:szCs w:val="28"/>
        </w:rPr>
        <w:t>—карты наблюд</w:t>
      </w:r>
      <w:r w:rsidRPr="00AE4E87">
        <w:rPr>
          <w:rFonts w:eastAsia="Times New Roman"/>
          <w:sz w:val="28"/>
          <w:szCs w:val="28"/>
        </w:rPr>
        <w:t>е</w:t>
      </w:r>
      <w:r w:rsidRPr="00AE4E87">
        <w:rPr>
          <w:rFonts w:eastAsia="Times New Roman"/>
          <w:sz w:val="28"/>
          <w:szCs w:val="28"/>
        </w:rPr>
        <w:t>ний детского</w:t>
      </w:r>
      <w:r w:rsidR="00C05F9D">
        <w:rPr>
          <w:rFonts w:eastAsia="Times New Roman"/>
          <w:sz w:val="28"/>
          <w:szCs w:val="28"/>
        </w:rPr>
        <w:t xml:space="preserve"> </w:t>
      </w:r>
      <w:r w:rsidRPr="00AE4E87">
        <w:rPr>
          <w:rFonts w:eastAsia="Times New Roman"/>
          <w:sz w:val="28"/>
          <w:szCs w:val="28"/>
        </w:rPr>
        <w:t>развития, позволяющие фиксировать индивидуальную динам</w:t>
      </w:r>
      <w:r w:rsidRPr="00AE4E87">
        <w:rPr>
          <w:rFonts w:eastAsia="Times New Roman"/>
          <w:sz w:val="28"/>
          <w:szCs w:val="28"/>
        </w:rPr>
        <w:t>и</w:t>
      </w:r>
      <w:r w:rsidRPr="00AE4E87">
        <w:rPr>
          <w:rFonts w:eastAsia="Times New Roman"/>
          <w:sz w:val="28"/>
          <w:szCs w:val="28"/>
        </w:rPr>
        <w:t>ку и перспективы развития каждого ребенка в ходе его развития (приложение 1).</w:t>
      </w:r>
    </w:p>
    <w:p w:rsidR="00FE370A" w:rsidRPr="00AE4E87" w:rsidRDefault="00FE370A">
      <w:pPr>
        <w:spacing w:line="14" w:lineRule="exact"/>
        <w:rPr>
          <w:sz w:val="28"/>
          <w:szCs w:val="28"/>
        </w:rPr>
      </w:pPr>
    </w:p>
    <w:p w:rsidR="00FE370A" w:rsidRPr="00AE4E87" w:rsidRDefault="00422E5A">
      <w:pPr>
        <w:spacing w:line="234" w:lineRule="auto"/>
        <w:ind w:left="260"/>
        <w:jc w:val="both"/>
        <w:rPr>
          <w:sz w:val="28"/>
          <w:szCs w:val="28"/>
        </w:rPr>
      </w:pPr>
      <w:r w:rsidRPr="00AE4E87">
        <w:rPr>
          <w:rFonts w:eastAsia="Times New Roman"/>
          <w:b/>
          <w:bCs/>
          <w:sz w:val="28"/>
          <w:szCs w:val="28"/>
        </w:rPr>
        <w:t xml:space="preserve">Результаты педагогической диагностики </w:t>
      </w:r>
      <w:r w:rsidRPr="00AE4E87">
        <w:rPr>
          <w:rFonts w:eastAsia="Times New Roman"/>
          <w:sz w:val="28"/>
          <w:szCs w:val="28"/>
        </w:rPr>
        <w:t>(мониторинга)используются для решенияследующих образовательных задач:</w:t>
      </w:r>
    </w:p>
    <w:p w:rsidR="00FE370A" w:rsidRPr="00AE4E87" w:rsidRDefault="00FE370A">
      <w:pPr>
        <w:spacing w:line="14" w:lineRule="exact"/>
        <w:rPr>
          <w:sz w:val="28"/>
          <w:szCs w:val="28"/>
        </w:rPr>
      </w:pPr>
    </w:p>
    <w:p w:rsidR="00FE370A" w:rsidRPr="00AE4E87" w:rsidRDefault="00422E5A">
      <w:pPr>
        <w:numPr>
          <w:ilvl w:val="0"/>
          <w:numId w:val="11"/>
        </w:numPr>
        <w:tabs>
          <w:tab w:val="left" w:pos="975"/>
        </w:tabs>
        <w:spacing w:line="236" w:lineRule="auto"/>
        <w:ind w:left="260" w:right="20" w:firstLine="285"/>
        <w:jc w:val="both"/>
        <w:rPr>
          <w:rFonts w:eastAsia="Times New Roman"/>
          <w:sz w:val="28"/>
          <w:szCs w:val="28"/>
        </w:rPr>
      </w:pPr>
      <w:r w:rsidRPr="00AE4E87">
        <w:rPr>
          <w:rFonts w:eastAsia="Times New Roman"/>
          <w:sz w:val="28"/>
          <w:szCs w:val="28"/>
        </w:rPr>
        <w:t>индивидуализации образования (в том числе поддержки ребенка, п</w:t>
      </w:r>
      <w:r w:rsidRPr="00AE4E87">
        <w:rPr>
          <w:rFonts w:eastAsia="Times New Roman"/>
          <w:sz w:val="28"/>
          <w:szCs w:val="28"/>
        </w:rPr>
        <w:t>о</w:t>
      </w:r>
      <w:r w:rsidRPr="00AE4E87">
        <w:rPr>
          <w:rFonts w:eastAsia="Times New Roman"/>
          <w:sz w:val="28"/>
          <w:szCs w:val="28"/>
        </w:rPr>
        <w:t>строения его образовательной траектории или профессиональной коррекции особенностей его развития);</w:t>
      </w:r>
    </w:p>
    <w:p w:rsidR="00FE370A" w:rsidRPr="00AE4E87" w:rsidRDefault="00FE370A">
      <w:pPr>
        <w:spacing w:line="1" w:lineRule="exact"/>
        <w:rPr>
          <w:rFonts w:eastAsia="Times New Roman"/>
          <w:sz w:val="28"/>
          <w:szCs w:val="28"/>
        </w:rPr>
      </w:pPr>
    </w:p>
    <w:p w:rsidR="00FE370A" w:rsidRPr="00AE4E87" w:rsidRDefault="00422E5A">
      <w:pPr>
        <w:numPr>
          <w:ilvl w:val="0"/>
          <w:numId w:val="11"/>
        </w:numPr>
        <w:tabs>
          <w:tab w:val="left" w:pos="980"/>
        </w:tabs>
        <w:ind w:left="980" w:hanging="435"/>
        <w:rPr>
          <w:rFonts w:eastAsia="Times New Roman"/>
          <w:sz w:val="28"/>
          <w:szCs w:val="28"/>
        </w:rPr>
      </w:pPr>
      <w:r w:rsidRPr="00AE4E87">
        <w:rPr>
          <w:rFonts w:eastAsia="Times New Roman"/>
          <w:sz w:val="28"/>
          <w:szCs w:val="28"/>
        </w:rPr>
        <w:t>оптимизации работы с группой детей.</w:t>
      </w:r>
    </w:p>
    <w:p w:rsidR="00FE370A" w:rsidRDefault="00FE370A">
      <w:pPr>
        <w:sectPr w:rsidR="00FE370A" w:rsidSect="00CE251D">
          <w:pgSz w:w="11900" w:h="16838"/>
          <w:pgMar w:top="862" w:right="846" w:bottom="2269" w:left="1440" w:header="0" w:footer="0" w:gutter="0"/>
          <w:cols w:space="720" w:equalWidth="0">
            <w:col w:w="9620"/>
          </w:cols>
        </w:sectPr>
      </w:pPr>
    </w:p>
    <w:p w:rsidR="00FE370A" w:rsidRDefault="00FE370A">
      <w:pPr>
        <w:spacing w:line="257" w:lineRule="exact"/>
        <w:rPr>
          <w:sz w:val="20"/>
          <w:szCs w:val="20"/>
        </w:rPr>
      </w:pPr>
      <w:bookmarkStart w:id="4" w:name="page8"/>
      <w:bookmarkEnd w:id="4"/>
    </w:p>
    <w:p w:rsidR="00FE370A" w:rsidRDefault="00422E5A">
      <w:pPr>
        <w:ind w:left="13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1</w:t>
      </w:r>
    </w:p>
    <w:p w:rsidR="00FE370A" w:rsidRDefault="00FE370A">
      <w:pPr>
        <w:spacing w:line="274" w:lineRule="exact"/>
        <w:rPr>
          <w:sz w:val="20"/>
          <w:szCs w:val="20"/>
        </w:rPr>
      </w:pPr>
    </w:p>
    <w:p w:rsidR="00FE370A" w:rsidRDefault="00422E5A">
      <w:pPr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наблюдений детского развития по программе</w:t>
      </w:r>
    </w:p>
    <w:p w:rsidR="00FE370A" w:rsidRDefault="00422E5A">
      <w:pPr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«Занимательная геометрия»</w:t>
      </w:r>
    </w:p>
    <w:p w:rsidR="00FE370A" w:rsidRDefault="00FE370A">
      <w:pPr>
        <w:spacing w:line="261" w:lineRule="exact"/>
        <w:rPr>
          <w:sz w:val="20"/>
          <w:szCs w:val="20"/>
        </w:rPr>
      </w:pPr>
    </w:p>
    <w:tbl>
      <w:tblPr>
        <w:tblW w:w="1526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9"/>
        <w:gridCol w:w="419"/>
        <w:gridCol w:w="459"/>
        <w:gridCol w:w="39"/>
        <w:gridCol w:w="1438"/>
        <w:gridCol w:w="619"/>
        <w:gridCol w:w="219"/>
        <w:gridCol w:w="259"/>
        <w:gridCol w:w="99"/>
        <w:gridCol w:w="340"/>
        <w:gridCol w:w="280"/>
        <w:gridCol w:w="298"/>
        <w:gridCol w:w="22"/>
        <w:gridCol w:w="140"/>
        <w:gridCol w:w="120"/>
        <w:gridCol w:w="460"/>
        <w:gridCol w:w="160"/>
        <w:gridCol w:w="540"/>
        <w:gridCol w:w="40"/>
        <w:gridCol w:w="660"/>
        <w:gridCol w:w="120"/>
        <w:gridCol w:w="180"/>
        <w:gridCol w:w="560"/>
        <w:gridCol w:w="120"/>
        <w:gridCol w:w="140"/>
        <w:gridCol w:w="580"/>
        <w:gridCol w:w="360"/>
        <w:gridCol w:w="160"/>
        <w:gridCol w:w="340"/>
        <w:gridCol w:w="260"/>
        <w:gridCol w:w="40"/>
        <w:gridCol w:w="560"/>
        <w:gridCol w:w="140"/>
        <w:gridCol w:w="240"/>
        <w:gridCol w:w="153"/>
        <w:gridCol w:w="127"/>
        <w:gridCol w:w="582"/>
        <w:gridCol w:w="20"/>
        <w:gridCol w:w="30"/>
        <w:gridCol w:w="120"/>
        <w:gridCol w:w="30"/>
        <w:gridCol w:w="700"/>
        <w:gridCol w:w="160"/>
        <w:gridCol w:w="720"/>
        <w:gridCol w:w="220"/>
        <w:gridCol w:w="340"/>
        <w:gridCol w:w="100"/>
        <w:gridCol w:w="180"/>
        <w:gridCol w:w="460"/>
        <w:gridCol w:w="120"/>
        <w:gridCol w:w="440"/>
        <w:gridCol w:w="120"/>
        <w:gridCol w:w="30"/>
      </w:tblGrid>
      <w:tr w:rsidR="00FE370A" w:rsidTr="0023029E">
        <w:trPr>
          <w:trHeight w:val="536"/>
        </w:trPr>
        <w:tc>
          <w:tcPr>
            <w:tcW w:w="2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13"/>
            <w:vAlign w:val="bottom"/>
          </w:tcPr>
          <w:p w:rsidR="00FE370A" w:rsidRDefault="00422E5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 подготовительной группе (6-7 лет)</w:t>
            </w: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53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  <w:tr w:rsidR="00FE370A" w:rsidTr="0023029E">
        <w:trPr>
          <w:trHeight w:val="281"/>
        </w:trPr>
        <w:tc>
          <w:tcPr>
            <w:tcW w:w="2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3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53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899" w:type="dxa"/>
            <w:gridSpan w:val="6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4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  <w:tr w:rsidR="00FE370A" w:rsidTr="0023029E">
        <w:trPr>
          <w:trHeight w:val="256"/>
        </w:trPr>
        <w:tc>
          <w:tcPr>
            <w:tcW w:w="200" w:type="dxa"/>
            <w:vAlign w:val="bottom"/>
          </w:tcPr>
          <w:p w:rsidR="00FE370A" w:rsidRDefault="00FE370A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E370A" w:rsidRDefault="00FE370A"/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Фамилия,</w:t>
            </w:r>
          </w:p>
        </w:tc>
        <w:tc>
          <w:tcPr>
            <w:tcW w:w="1100" w:type="dxa"/>
            <w:gridSpan w:val="3"/>
            <w:tcBorders>
              <w:top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Точка.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1080" w:type="dxa"/>
            <w:gridSpan w:val="5"/>
            <w:tcBorders>
              <w:top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Прямая,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1160" w:type="dxa"/>
            <w:gridSpan w:val="3"/>
            <w:tcBorders>
              <w:top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Отрезок,</w:t>
            </w: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178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Геометрические</w:t>
            </w:r>
          </w:p>
        </w:tc>
        <w:tc>
          <w:tcPr>
            <w:tcW w:w="1700" w:type="dxa"/>
            <w:gridSpan w:val="5"/>
            <w:tcBorders>
              <w:top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Геометрические</w:t>
            </w: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940" w:type="dxa"/>
            <w:gridSpan w:val="3"/>
            <w:tcBorders>
              <w:top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Углы,</w:t>
            </w:r>
          </w:p>
        </w:tc>
        <w:tc>
          <w:tcPr>
            <w:tcW w:w="15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1599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Логические</w:t>
            </w:r>
          </w:p>
        </w:tc>
        <w:tc>
          <w:tcPr>
            <w:tcW w:w="172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11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Общий</w:t>
            </w:r>
          </w:p>
        </w:tc>
        <w:tc>
          <w:tcPr>
            <w:tcW w:w="30" w:type="dxa"/>
            <w:vAlign w:val="bottom"/>
          </w:tcPr>
          <w:p w:rsidR="00FE370A" w:rsidRDefault="00FE370A"/>
        </w:tc>
      </w:tr>
      <w:tr w:rsidR="00FE370A" w:rsidTr="0023029E">
        <w:trPr>
          <w:trHeight w:val="276"/>
        </w:trPr>
        <w:tc>
          <w:tcPr>
            <w:tcW w:w="2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имя</w:t>
            </w:r>
          </w:p>
        </w:tc>
        <w:tc>
          <w:tcPr>
            <w:tcW w:w="1100" w:type="dxa"/>
            <w:gridSpan w:val="3"/>
            <w:vAlign w:val="bottom"/>
          </w:tcPr>
          <w:p w:rsidR="00FE370A" w:rsidRDefault="00422E5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Линии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5"/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кривая,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луч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5"/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фигуры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тела</w:t>
            </w:r>
          </w:p>
        </w:tc>
        <w:tc>
          <w:tcPr>
            <w:tcW w:w="3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93" w:type="dxa"/>
            <w:gridSpan w:val="4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вершины,</w:t>
            </w:r>
          </w:p>
        </w:tc>
        <w:tc>
          <w:tcPr>
            <w:tcW w:w="709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890" w:type="dxa"/>
            <w:gridSpan w:val="5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чи</w:t>
            </w:r>
          </w:p>
        </w:tc>
        <w:tc>
          <w:tcPr>
            <w:tcW w:w="1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4"/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бумаги -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4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балл</w:t>
            </w: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  <w:tr w:rsidR="00FE370A" w:rsidTr="0062145A">
        <w:trPr>
          <w:trHeight w:val="276"/>
        </w:trPr>
        <w:tc>
          <w:tcPr>
            <w:tcW w:w="2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</w:t>
            </w:r>
          </w:p>
        </w:tc>
        <w:tc>
          <w:tcPr>
            <w:tcW w:w="6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5"/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ломаная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93" w:type="dxa"/>
            <w:gridSpan w:val="4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стороны</w:t>
            </w:r>
          </w:p>
        </w:tc>
        <w:tc>
          <w:tcPr>
            <w:tcW w:w="709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4"/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«Оригами»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  <w:tr w:rsidR="00FE370A" w:rsidTr="0062145A">
        <w:trPr>
          <w:trHeight w:val="281"/>
        </w:trPr>
        <w:tc>
          <w:tcPr>
            <w:tcW w:w="2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5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линия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  <w:tr w:rsidR="00FE370A" w:rsidTr="0062145A">
        <w:trPr>
          <w:trHeight w:val="266"/>
        </w:trPr>
        <w:tc>
          <w:tcPr>
            <w:tcW w:w="200" w:type="dxa"/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Н.г.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К.г.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Н.г.</w:t>
            </w:r>
          </w:p>
        </w:tc>
        <w:tc>
          <w:tcPr>
            <w:tcW w:w="460" w:type="dxa"/>
            <w:gridSpan w:val="3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К.г.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Н.г.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К.г.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Н.г.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К.г.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Н.г.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К.г.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9C2AFE" w:rsidP="009C2AF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Н.г.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E370A" w:rsidRDefault="009C2AFE" w:rsidP="009C2AF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К.</w:t>
            </w: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62145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62145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Н.г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304EF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.</w:t>
            </w: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304EF1" w:rsidP="00304EF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К.</w:t>
            </w:r>
            <w:r w:rsidR="0062145A">
              <w:rPr>
                <w:sz w:val="23"/>
                <w:szCs w:val="23"/>
              </w:rPr>
              <w:t>г.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Н.г.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К.г.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Н.г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К.г</w:t>
            </w: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</w:tr>
      <w:tr w:rsidR="00FE370A" w:rsidTr="0062145A">
        <w:trPr>
          <w:trHeight w:val="271"/>
        </w:trPr>
        <w:tc>
          <w:tcPr>
            <w:tcW w:w="200" w:type="dxa"/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EF02C8" w:rsidP="00EF02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98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62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</w:tr>
      <w:tr w:rsidR="00304EF1" w:rsidTr="0062145A">
        <w:trPr>
          <w:trHeight w:val="268"/>
        </w:trPr>
        <w:tc>
          <w:tcPr>
            <w:tcW w:w="200" w:type="dxa"/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 w:rsidP="00304EF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98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62" w:type="dxa"/>
            <w:gridSpan w:val="2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</w:tr>
      <w:tr w:rsidR="00FE370A" w:rsidTr="0062145A">
        <w:trPr>
          <w:trHeight w:val="268"/>
        </w:trPr>
        <w:tc>
          <w:tcPr>
            <w:tcW w:w="200" w:type="dxa"/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304EF1" w:rsidP="00304EF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98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62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</w:tr>
      <w:tr w:rsidR="00304EF1" w:rsidTr="0062145A">
        <w:trPr>
          <w:trHeight w:val="268"/>
        </w:trPr>
        <w:tc>
          <w:tcPr>
            <w:tcW w:w="200" w:type="dxa"/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 w:rsidP="00304EF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98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62" w:type="dxa"/>
            <w:gridSpan w:val="2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04EF1" w:rsidRDefault="00304EF1">
            <w:pPr>
              <w:rPr>
                <w:sz w:val="23"/>
                <w:szCs w:val="23"/>
              </w:rPr>
            </w:pPr>
          </w:p>
        </w:tc>
      </w:tr>
      <w:tr w:rsidR="00EF02C8" w:rsidTr="0062145A">
        <w:trPr>
          <w:trHeight w:val="268"/>
        </w:trPr>
        <w:tc>
          <w:tcPr>
            <w:tcW w:w="200" w:type="dxa"/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304EF1" w:rsidP="00304EF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98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62" w:type="dxa"/>
            <w:gridSpan w:val="2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</w:tr>
      <w:tr w:rsidR="00EF02C8" w:rsidTr="0062145A">
        <w:trPr>
          <w:trHeight w:val="268"/>
        </w:trPr>
        <w:tc>
          <w:tcPr>
            <w:tcW w:w="200" w:type="dxa"/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304EF1" w:rsidP="00304EF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98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62" w:type="dxa"/>
            <w:gridSpan w:val="2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F02C8" w:rsidRDefault="00EF02C8">
            <w:pPr>
              <w:rPr>
                <w:sz w:val="23"/>
                <w:szCs w:val="23"/>
              </w:rPr>
            </w:pPr>
          </w:p>
        </w:tc>
      </w:tr>
      <w:tr w:rsidR="009C2AFE" w:rsidTr="0062145A">
        <w:trPr>
          <w:trHeight w:val="268"/>
        </w:trPr>
        <w:tc>
          <w:tcPr>
            <w:tcW w:w="200" w:type="dxa"/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304EF1" w:rsidP="00304EF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298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62" w:type="dxa"/>
            <w:gridSpan w:val="2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C2AFE" w:rsidRDefault="009C2AFE">
            <w:pPr>
              <w:rPr>
                <w:sz w:val="23"/>
                <w:szCs w:val="23"/>
              </w:rPr>
            </w:pPr>
          </w:p>
        </w:tc>
      </w:tr>
      <w:tr w:rsidR="00423F2F" w:rsidTr="0062145A">
        <w:trPr>
          <w:trHeight w:val="268"/>
        </w:trPr>
        <w:tc>
          <w:tcPr>
            <w:tcW w:w="200" w:type="dxa"/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 w:rsidP="00304EF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298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62" w:type="dxa"/>
            <w:gridSpan w:val="2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8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23F2F" w:rsidRDefault="00423F2F">
            <w:pPr>
              <w:rPr>
                <w:sz w:val="23"/>
                <w:szCs w:val="23"/>
              </w:rPr>
            </w:pPr>
          </w:p>
        </w:tc>
      </w:tr>
      <w:tr w:rsidR="00FE370A" w:rsidTr="0062145A">
        <w:trPr>
          <w:trHeight w:val="539"/>
        </w:trPr>
        <w:tc>
          <w:tcPr>
            <w:tcW w:w="2560" w:type="dxa"/>
            <w:gridSpan w:val="5"/>
            <w:vAlign w:val="bottom"/>
          </w:tcPr>
          <w:p w:rsidR="00FE370A" w:rsidRDefault="00422E5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результатов:</w:t>
            </w:r>
          </w:p>
        </w:tc>
        <w:tc>
          <w:tcPr>
            <w:tcW w:w="6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98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53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  <w:tr w:rsidR="00FE370A" w:rsidTr="0062145A">
        <w:trPr>
          <w:trHeight w:val="263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8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высокий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7440" w:type="dxa"/>
            <w:gridSpan w:val="28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422E5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ребенок выполняет все предложенные задания самостоятельно</w:t>
            </w:r>
          </w:p>
        </w:tc>
        <w:tc>
          <w:tcPr>
            <w:tcW w:w="153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70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85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E370A" w:rsidRDefault="00FE370A"/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120" w:type="dxa"/>
            <w:vAlign w:val="bottom"/>
          </w:tcPr>
          <w:p w:rsidR="00FE370A" w:rsidRDefault="00FE370A"/>
        </w:tc>
        <w:tc>
          <w:tcPr>
            <w:tcW w:w="30" w:type="dxa"/>
            <w:vAlign w:val="bottom"/>
          </w:tcPr>
          <w:p w:rsidR="00FE370A" w:rsidRDefault="00FE370A"/>
        </w:tc>
      </w:tr>
      <w:tr w:rsidR="00FE370A" w:rsidTr="0023029E">
        <w:trPr>
          <w:trHeight w:val="261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" w:type="dxa"/>
            <w:vAlign w:val="bottom"/>
          </w:tcPr>
          <w:p w:rsidR="00FE370A" w:rsidRDefault="00FE370A"/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выше среднего</w:t>
            </w:r>
          </w:p>
        </w:tc>
        <w:tc>
          <w:tcPr>
            <w:tcW w:w="11932" w:type="dxa"/>
            <w:gridSpan w:val="45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ребенок выполняет задание самостоятельно; допущенные ошибки исправляет при небольшой помощи педагога.</w:t>
            </w:r>
          </w:p>
        </w:tc>
        <w:tc>
          <w:tcPr>
            <w:tcW w:w="150" w:type="dxa"/>
            <w:gridSpan w:val="2"/>
            <w:vAlign w:val="bottom"/>
          </w:tcPr>
          <w:p w:rsidR="00FE370A" w:rsidRDefault="00FE370A"/>
        </w:tc>
      </w:tr>
      <w:tr w:rsidR="00FE370A" w:rsidTr="0023029E">
        <w:trPr>
          <w:trHeight w:val="286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732" w:type="dxa"/>
            <w:gridSpan w:val="41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  <w:tr w:rsidR="00FE370A" w:rsidTr="0023029E">
        <w:trPr>
          <w:trHeight w:val="256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spacing w:line="256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" w:type="dxa"/>
            <w:vAlign w:val="bottom"/>
          </w:tcPr>
          <w:p w:rsidR="00FE370A" w:rsidRDefault="00FE370A"/>
        </w:tc>
        <w:tc>
          <w:tcPr>
            <w:tcW w:w="1440" w:type="dxa"/>
            <w:vAlign w:val="bottom"/>
          </w:tcPr>
          <w:p w:rsidR="00FE370A" w:rsidRDefault="00422E5A">
            <w:pPr>
              <w:spacing w:line="256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10732" w:type="dxa"/>
            <w:gridSpan w:val="41"/>
            <w:vAlign w:val="bottom"/>
          </w:tcPr>
          <w:p w:rsidR="00FE370A" w:rsidRDefault="00422E5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ребенок выполняет задание при небольшой помощи взрослого; допущенные ошибки может исправить</w:t>
            </w:r>
          </w:p>
        </w:tc>
        <w:tc>
          <w:tcPr>
            <w:tcW w:w="180" w:type="dxa"/>
            <w:vAlign w:val="bottom"/>
          </w:tcPr>
          <w:p w:rsidR="00FE370A" w:rsidRDefault="00FE370A"/>
        </w:tc>
        <w:tc>
          <w:tcPr>
            <w:tcW w:w="460" w:type="dxa"/>
            <w:vAlign w:val="bottom"/>
          </w:tcPr>
          <w:p w:rsidR="00FE370A" w:rsidRDefault="00FE370A"/>
        </w:tc>
        <w:tc>
          <w:tcPr>
            <w:tcW w:w="120" w:type="dxa"/>
            <w:vAlign w:val="bottom"/>
          </w:tcPr>
          <w:p w:rsidR="00FE370A" w:rsidRDefault="00FE370A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120" w:type="dxa"/>
            <w:vAlign w:val="bottom"/>
          </w:tcPr>
          <w:p w:rsidR="00FE370A" w:rsidRDefault="00FE370A"/>
        </w:tc>
        <w:tc>
          <w:tcPr>
            <w:tcW w:w="30" w:type="dxa"/>
            <w:vAlign w:val="bottom"/>
          </w:tcPr>
          <w:p w:rsidR="00FE370A" w:rsidRDefault="00FE370A"/>
        </w:tc>
      </w:tr>
      <w:tr w:rsidR="00FE370A" w:rsidTr="0023029E">
        <w:trPr>
          <w:trHeight w:val="281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1932" w:type="dxa"/>
            <w:gridSpan w:val="4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самостоятельно или совместно с взрослым; уровень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представлений соответствует стандарту.</w:t>
            </w:r>
          </w:p>
        </w:tc>
        <w:tc>
          <w:tcPr>
            <w:tcW w:w="150" w:type="dxa"/>
            <w:gridSpan w:val="2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  <w:tr w:rsidR="00FE370A" w:rsidTr="0023029E">
        <w:trPr>
          <w:trHeight w:val="261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FE370A" w:rsidRDefault="00FE370A"/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ниже среднего</w:t>
            </w:r>
          </w:p>
        </w:tc>
        <w:tc>
          <w:tcPr>
            <w:tcW w:w="10292" w:type="dxa"/>
            <w:gridSpan w:val="39"/>
            <w:vAlign w:val="bottom"/>
          </w:tcPr>
          <w:p w:rsidR="00FE370A" w:rsidRDefault="00422E5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ребенок выполняет задание при непосредственном участии взрослого; уровень 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сформированности</w:t>
            </w:r>
            <w:proofErr w:type="spellEnd"/>
          </w:p>
        </w:tc>
        <w:tc>
          <w:tcPr>
            <w:tcW w:w="340" w:type="dxa"/>
            <w:vAlign w:val="bottom"/>
          </w:tcPr>
          <w:p w:rsidR="00FE370A" w:rsidRDefault="00FE370A"/>
        </w:tc>
        <w:tc>
          <w:tcPr>
            <w:tcW w:w="100" w:type="dxa"/>
            <w:vAlign w:val="bottom"/>
          </w:tcPr>
          <w:p w:rsidR="00FE370A" w:rsidRDefault="00FE370A"/>
        </w:tc>
        <w:tc>
          <w:tcPr>
            <w:tcW w:w="180" w:type="dxa"/>
            <w:vAlign w:val="bottom"/>
          </w:tcPr>
          <w:p w:rsidR="00FE370A" w:rsidRDefault="00FE370A"/>
        </w:tc>
        <w:tc>
          <w:tcPr>
            <w:tcW w:w="460" w:type="dxa"/>
            <w:vAlign w:val="bottom"/>
          </w:tcPr>
          <w:p w:rsidR="00FE370A" w:rsidRDefault="00FE370A"/>
        </w:tc>
        <w:tc>
          <w:tcPr>
            <w:tcW w:w="120" w:type="dxa"/>
            <w:vAlign w:val="bottom"/>
          </w:tcPr>
          <w:p w:rsidR="00FE370A" w:rsidRDefault="00FE370A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120" w:type="dxa"/>
            <w:vAlign w:val="bottom"/>
          </w:tcPr>
          <w:p w:rsidR="00FE370A" w:rsidRDefault="00FE370A"/>
        </w:tc>
        <w:tc>
          <w:tcPr>
            <w:tcW w:w="30" w:type="dxa"/>
            <w:vAlign w:val="bottom"/>
          </w:tcPr>
          <w:p w:rsidR="00FE370A" w:rsidRDefault="00FE370A"/>
        </w:tc>
      </w:tr>
      <w:tr w:rsidR="00FE370A" w:rsidTr="0023029E">
        <w:trPr>
          <w:trHeight w:val="281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20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представлений частично соответствует стандарту.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  <w:tr w:rsidR="00FE370A" w:rsidTr="0023029E">
        <w:trPr>
          <w:trHeight w:val="263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3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" w:type="dxa"/>
            <w:vAlign w:val="bottom"/>
          </w:tcPr>
          <w:p w:rsidR="00FE370A" w:rsidRDefault="00FE370A"/>
        </w:tc>
        <w:tc>
          <w:tcPr>
            <w:tcW w:w="1440" w:type="dxa"/>
            <w:vAlign w:val="bottom"/>
          </w:tcPr>
          <w:p w:rsidR="00FE370A" w:rsidRDefault="00422E5A">
            <w:pPr>
              <w:spacing w:line="263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низкий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FE370A" w:rsidRDefault="00FE370A"/>
        </w:tc>
        <w:tc>
          <w:tcPr>
            <w:tcW w:w="11932" w:type="dxa"/>
            <w:gridSpan w:val="45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ребенок не может выполнить задание даже при непосредственной помощи педагога; уровень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сформированности</w:t>
            </w:r>
            <w:proofErr w:type="spellEnd"/>
          </w:p>
        </w:tc>
        <w:tc>
          <w:tcPr>
            <w:tcW w:w="120" w:type="dxa"/>
            <w:vAlign w:val="bottom"/>
          </w:tcPr>
          <w:p w:rsidR="00FE370A" w:rsidRDefault="00FE370A"/>
        </w:tc>
        <w:tc>
          <w:tcPr>
            <w:tcW w:w="30" w:type="dxa"/>
            <w:vAlign w:val="bottom"/>
          </w:tcPr>
          <w:p w:rsidR="00FE370A" w:rsidRDefault="00FE370A"/>
        </w:tc>
      </w:tr>
      <w:tr w:rsidR="00FE370A" w:rsidTr="0023029E">
        <w:trPr>
          <w:trHeight w:val="281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18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представлений не соответствует стандарту.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</w:tr>
    </w:tbl>
    <w:p w:rsidR="00FE370A" w:rsidRDefault="00FE370A">
      <w:pPr>
        <w:sectPr w:rsidR="00FE370A">
          <w:pgSz w:w="16840" w:h="11906" w:orient="landscape"/>
          <w:pgMar w:top="1440" w:right="758" w:bottom="648" w:left="860" w:header="0" w:footer="0" w:gutter="0"/>
          <w:cols w:space="720" w:equalWidth="0">
            <w:col w:w="15220"/>
          </w:cols>
        </w:sectPr>
      </w:pPr>
    </w:p>
    <w:p w:rsidR="00FE370A" w:rsidRDefault="00FE370A">
      <w:pPr>
        <w:spacing w:line="1" w:lineRule="exact"/>
        <w:rPr>
          <w:sz w:val="20"/>
          <w:szCs w:val="20"/>
        </w:rPr>
      </w:pPr>
      <w:bookmarkStart w:id="5" w:name="page9"/>
      <w:bookmarkStart w:id="6" w:name="page10"/>
      <w:bookmarkStart w:id="7" w:name="page11"/>
      <w:bookmarkStart w:id="8" w:name="page13"/>
      <w:bookmarkEnd w:id="5"/>
      <w:bookmarkEnd w:id="6"/>
      <w:bookmarkEnd w:id="7"/>
      <w:bookmarkEnd w:id="8"/>
    </w:p>
    <w:p w:rsidR="00FE370A" w:rsidRDefault="00FE370A">
      <w:pPr>
        <w:spacing w:line="1" w:lineRule="exact"/>
        <w:rPr>
          <w:sz w:val="20"/>
          <w:szCs w:val="20"/>
        </w:rPr>
      </w:pPr>
      <w:bookmarkStart w:id="9" w:name="page14"/>
      <w:bookmarkEnd w:id="9"/>
    </w:p>
    <w:tbl>
      <w:tblPr>
        <w:tblW w:w="75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520"/>
        <w:gridCol w:w="30"/>
      </w:tblGrid>
      <w:tr w:rsidR="00C758A2" w:rsidTr="00C758A2">
        <w:trPr>
          <w:trHeight w:val="137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C758A2" w:rsidRDefault="00C758A2">
            <w:pPr>
              <w:rPr>
                <w:sz w:val="11"/>
                <w:szCs w:val="11"/>
              </w:rPr>
            </w:pPr>
            <w:bookmarkStart w:id="10" w:name="page15"/>
            <w:bookmarkEnd w:id="10"/>
          </w:p>
        </w:tc>
        <w:tc>
          <w:tcPr>
            <w:tcW w:w="30" w:type="dxa"/>
            <w:vAlign w:val="bottom"/>
          </w:tcPr>
          <w:p w:rsidR="00C758A2" w:rsidRDefault="00C758A2">
            <w:pPr>
              <w:rPr>
                <w:sz w:val="1"/>
                <w:szCs w:val="1"/>
              </w:rPr>
            </w:pPr>
          </w:p>
        </w:tc>
      </w:tr>
    </w:tbl>
    <w:p w:rsidR="00FE370A" w:rsidRDefault="00FE370A">
      <w:pPr>
        <w:spacing w:line="273" w:lineRule="exact"/>
        <w:rPr>
          <w:sz w:val="20"/>
          <w:szCs w:val="20"/>
        </w:rPr>
      </w:pPr>
    </w:p>
    <w:p w:rsidR="00FE370A" w:rsidRPr="00C758A2" w:rsidRDefault="009B159F">
      <w:pPr>
        <w:spacing w:line="234" w:lineRule="auto"/>
        <w:ind w:left="980" w:right="1280" w:hanging="707"/>
        <w:rPr>
          <w:sz w:val="28"/>
          <w:szCs w:val="28"/>
        </w:rPr>
      </w:pPr>
      <w:bookmarkStart w:id="11" w:name="page16"/>
      <w:bookmarkEnd w:id="11"/>
      <w:r>
        <w:rPr>
          <w:rFonts w:eastAsia="Times New Roman"/>
          <w:b/>
          <w:bCs/>
          <w:sz w:val="28"/>
          <w:szCs w:val="28"/>
        </w:rPr>
        <w:t>2.7</w:t>
      </w:r>
      <w:r w:rsidR="00A00CEC">
        <w:rPr>
          <w:rFonts w:eastAsia="Times New Roman"/>
          <w:b/>
          <w:bCs/>
          <w:sz w:val="28"/>
          <w:szCs w:val="28"/>
        </w:rPr>
        <w:t xml:space="preserve">. </w:t>
      </w:r>
      <w:r w:rsidR="00422E5A" w:rsidRPr="00C758A2">
        <w:rPr>
          <w:rFonts w:eastAsia="Times New Roman"/>
          <w:b/>
          <w:bCs/>
          <w:sz w:val="28"/>
          <w:szCs w:val="28"/>
        </w:rPr>
        <w:t xml:space="preserve"> Особенности взаимодействия педагога дополнительного образования с семьями воспитанников.</w:t>
      </w:r>
    </w:p>
    <w:p w:rsidR="00FE370A" w:rsidRDefault="00FE370A">
      <w:pPr>
        <w:spacing w:line="9" w:lineRule="exact"/>
        <w:rPr>
          <w:sz w:val="20"/>
          <w:szCs w:val="20"/>
        </w:rPr>
      </w:pPr>
    </w:p>
    <w:p w:rsidR="00FE370A" w:rsidRDefault="00422E5A">
      <w:pPr>
        <w:spacing w:line="234" w:lineRule="auto"/>
        <w:ind w:left="260" w:right="10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FE370A" w:rsidRDefault="00FE370A">
      <w:pPr>
        <w:spacing w:line="290" w:lineRule="exact"/>
        <w:rPr>
          <w:sz w:val="20"/>
          <w:szCs w:val="20"/>
        </w:rPr>
      </w:pPr>
    </w:p>
    <w:p w:rsidR="00FE370A" w:rsidRDefault="00422E5A">
      <w:pPr>
        <w:spacing w:line="237" w:lineRule="auto"/>
        <w:ind w:left="260" w:right="10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</w:t>
      </w:r>
      <w:r>
        <w:rPr>
          <w:rFonts w:eastAsia="Times New Roman"/>
          <w:sz w:val="24"/>
          <w:szCs w:val="24"/>
        </w:rPr>
        <w:t>—создание необходимых условий для формирования ответственныхвзаимоо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ского сада.</w:t>
      </w:r>
    </w:p>
    <w:p w:rsidR="00FE370A" w:rsidRDefault="00FE370A">
      <w:pPr>
        <w:spacing w:line="284" w:lineRule="exact"/>
        <w:rPr>
          <w:sz w:val="20"/>
          <w:szCs w:val="20"/>
        </w:rPr>
      </w:pPr>
    </w:p>
    <w:p w:rsidR="00FE370A" w:rsidRDefault="00422E5A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задачи:</w:t>
      </w:r>
    </w:p>
    <w:p w:rsidR="00FE370A" w:rsidRDefault="00FE370A">
      <w:pPr>
        <w:spacing w:line="7" w:lineRule="exact"/>
        <w:rPr>
          <w:sz w:val="20"/>
          <w:szCs w:val="20"/>
        </w:rPr>
      </w:pPr>
    </w:p>
    <w:p w:rsidR="00FE370A" w:rsidRDefault="00422E5A">
      <w:pPr>
        <w:numPr>
          <w:ilvl w:val="0"/>
          <w:numId w:val="14"/>
        </w:numPr>
        <w:tabs>
          <w:tab w:val="left" w:pos="968"/>
        </w:tabs>
        <w:spacing w:line="236" w:lineRule="auto"/>
        <w:ind w:left="260" w:right="10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FE370A" w:rsidRDefault="00FE370A">
      <w:pPr>
        <w:spacing w:line="14" w:lineRule="exact"/>
        <w:rPr>
          <w:rFonts w:eastAsia="Times New Roman"/>
          <w:sz w:val="24"/>
          <w:szCs w:val="24"/>
        </w:rPr>
      </w:pPr>
    </w:p>
    <w:p w:rsidR="00FE370A" w:rsidRDefault="00422E5A">
      <w:pPr>
        <w:numPr>
          <w:ilvl w:val="0"/>
          <w:numId w:val="14"/>
        </w:numPr>
        <w:tabs>
          <w:tab w:val="left" w:pos="968"/>
        </w:tabs>
        <w:spacing w:line="236" w:lineRule="auto"/>
        <w:ind w:left="260" w:right="1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FE370A" w:rsidRDefault="00FE370A">
      <w:pPr>
        <w:spacing w:line="13" w:lineRule="exact"/>
        <w:rPr>
          <w:rFonts w:eastAsia="Times New Roman"/>
          <w:sz w:val="24"/>
          <w:szCs w:val="24"/>
        </w:rPr>
      </w:pPr>
    </w:p>
    <w:p w:rsidR="00FE370A" w:rsidRDefault="00422E5A">
      <w:pPr>
        <w:numPr>
          <w:ilvl w:val="0"/>
          <w:numId w:val="14"/>
        </w:numPr>
        <w:tabs>
          <w:tab w:val="left" w:pos="968"/>
        </w:tabs>
        <w:spacing w:line="234" w:lineRule="auto"/>
        <w:ind w:left="260" w:right="1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FE370A" w:rsidRDefault="00FE370A">
      <w:pPr>
        <w:spacing w:line="13" w:lineRule="exact"/>
        <w:rPr>
          <w:rFonts w:eastAsia="Times New Roman"/>
          <w:sz w:val="24"/>
          <w:szCs w:val="24"/>
        </w:rPr>
      </w:pPr>
    </w:p>
    <w:p w:rsidR="00FE370A" w:rsidRDefault="00422E5A">
      <w:pPr>
        <w:numPr>
          <w:ilvl w:val="0"/>
          <w:numId w:val="14"/>
        </w:numPr>
        <w:tabs>
          <w:tab w:val="left" w:pos="968"/>
        </w:tabs>
        <w:spacing w:line="236" w:lineRule="auto"/>
        <w:ind w:left="260" w:right="10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в детском саду условий для разнообразного по содержанию и формам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трудничества, способствующего развитию конструктивного взаимодействия педагогов и родителей с детьми;</w:t>
      </w:r>
    </w:p>
    <w:p w:rsidR="00FE370A" w:rsidRDefault="00FE370A">
      <w:pPr>
        <w:spacing w:line="13" w:lineRule="exact"/>
        <w:rPr>
          <w:rFonts w:eastAsia="Times New Roman"/>
          <w:sz w:val="24"/>
          <w:szCs w:val="24"/>
        </w:rPr>
      </w:pPr>
    </w:p>
    <w:p w:rsidR="00FE370A" w:rsidRDefault="00422E5A">
      <w:pPr>
        <w:numPr>
          <w:ilvl w:val="0"/>
          <w:numId w:val="14"/>
        </w:numPr>
        <w:tabs>
          <w:tab w:val="left" w:pos="968"/>
        </w:tabs>
        <w:spacing w:line="234" w:lineRule="auto"/>
        <w:ind w:left="260" w:right="1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привлечение семей воспитанников к участию в совместных с педагогами мер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приятиях, организуемых в группе, ДОУ (городе, области);</w:t>
      </w:r>
    </w:p>
    <w:p w:rsidR="00FE370A" w:rsidRDefault="00FE370A">
      <w:pPr>
        <w:spacing w:line="13" w:lineRule="exact"/>
        <w:rPr>
          <w:rFonts w:eastAsia="Times New Roman"/>
          <w:sz w:val="24"/>
          <w:szCs w:val="24"/>
        </w:rPr>
      </w:pPr>
    </w:p>
    <w:p w:rsidR="00FE370A" w:rsidRDefault="00422E5A">
      <w:pPr>
        <w:numPr>
          <w:ilvl w:val="0"/>
          <w:numId w:val="14"/>
        </w:numPr>
        <w:tabs>
          <w:tab w:val="left" w:pos="968"/>
        </w:tabs>
        <w:spacing w:line="234" w:lineRule="auto"/>
        <w:ind w:left="260" w:right="1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FE370A" w:rsidRDefault="00FE370A">
      <w:pPr>
        <w:spacing w:line="283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80"/>
        <w:gridCol w:w="6520"/>
      </w:tblGrid>
      <w:tr w:rsidR="00FE370A">
        <w:trPr>
          <w:trHeight w:val="279"/>
        </w:trPr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</w:tcBorders>
            <w:vAlign w:val="bottom"/>
          </w:tcPr>
          <w:p w:rsidR="00FE370A" w:rsidRDefault="00422E5A">
            <w:pPr>
              <w:ind w:right="26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взаимодействия с семьей</w:t>
            </w:r>
          </w:p>
        </w:tc>
      </w:tr>
      <w:tr w:rsidR="00FE370A">
        <w:trPr>
          <w:trHeight w:val="263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Направления работы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3" w:lineRule="exact"/>
              <w:ind w:right="23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работы</w:t>
            </w:r>
          </w:p>
        </w:tc>
      </w:tr>
      <w:tr w:rsidR="00FE370A">
        <w:trPr>
          <w:trHeight w:val="240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0"/>
                <w:szCs w:val="20"/>
              </w:rPr>
            </w:pPr>
          </w:p>
        </w:tc>
      </w:tr>
      <w:tr w:rsidR="00FE370A">
        <w:trPr>
          <w:trHeight w:val="26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Взаимопознание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и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60" w:lineRule="exact"/>
              <w:ind w:right="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встречи-знакомства, посещение семей, анкетирование</w:t>
            </w:r>
          </w:p>
        </w:tc>
      </w:tr>
      <w:tr w:rsidR="00FE370A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взаимоинформирование</w:t>
            </w:r>
            <w:proofErr w:type="spellEnd"/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71" w:lineRule="exact"/>
              <w:ind w:right="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семей, дни открытых дверей, индивидуальные и групповые</w:t>
            </w:r>
          </w:p>
        </w:tc>
      </w:tr>
      <w:tr w:rsidR="00FE370A">
        <w:trPr>
          <w:trHeight w:val="27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71" w:lineRule="exact"/>
              <w:ind w:right="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консультации,родительскиесобрания,приглашение</w:t>
            </w:r>
          </w:p>
        </w:tc>
      </w:tr>
      <w:tr w:rsidR="00FE370A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ind w:right="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  на  детские  концерты  и  праздники,  создание</w:t>
            </w:r>
          </w:p>
        </w:tc>
      </w:tr>
      <w:tr w:rsidR="00FE370A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ind w:right="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памяток,  интернет-журналов,  переписка  по  электронной</w:t>
            </w:r>
          </w:p>
        </w:tc>
      </w:tr>
      <w:tr w:rsidR="00FE370A">
        <w:trPr>
          <w:trHeight w:val="281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почте</w:t>
            </w:r>
          </w:p>
        </w:tc>
      </w:tr>
      <w:tr w:rsidR="00FE370A">
        <w:trPr>
          <w:trHeight w:val="265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Непрерывное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64" w:lineRule="exact"/>
              <w:ind w:right="1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«школы для родителей» (лекции, семинары, семинары-</w:t>
            </w:r>
          </w:p>
        </w:tc>
      </w:tr>
      <w:tr w:rsidR="00FE370A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образование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71" w:lineRule="exact"/>
              <w:ind w:right="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практикумы), родительские собрания (общие детсадовские),</w:t>
            </w:r>
          </w:p>
        </w:tc>
      </w:tr>
      <w:tr w:rsidR="00FE370A">
        <w:trPr>
          <w:trHeight w:val="277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воспитывающих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72" w:lineRule="exact"/>
              <w:ind w:right="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родительские   и   педагогические   чтения,   мастер-классы,</w:t>
            </w:r>
          </w:p>
        </w:tc>
      </w:tr>
      <w:tr w:rsidR="00FE370A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взрослых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71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библиотеки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медиатеки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), игры.</w:t>
            </w:r>
          </w:p>
        </w:tc>
      </w:tr>
      <w:tr w:rsidR="00FE370A">
        <w:trPr>
          <w:trHeight w:val="84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7"/>
                <w:szCs w:val="7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7"/>
                <w:szCs w:val="7"/>
              </w:rPr>
            </w:pPr>
          </w:p>
        </w:tc>
      </w:tr>
      <w:tr w:rsidR="00FE370A">
        <w:trPr>
          <w:trHeight w:val="26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Совместная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60" w:lineRule="exact"/>
              <w:ind w:right="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акции, фестивали, семейные клубы, вечера вопросов и</w:t>
            </w:r>
          </w:p>
        </w:tc>
      </w:tr>
      <w:tr w:rsidR="00FE370A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деятельность педагогов,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71" w:lineRule="exact"/>
              <w:ind w:right="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ответов,  салоны,  праздники   (в  том  числе  семейные),</w:t>
            </w:r>
          </w:p>
        </w:tc>
      </w:tr>
      <w:tr w:rsidR="00FE370A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E370A" w:rsidRDefault="00422E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родителей, детей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FE370A" w:rsidRDefault="00422E5A" w:rsidP="00466704">
            <w:pPr>
              <w:spacing w:line="271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</w:tr>
      <w:tr w:rsidR="00FE370A">
        <w:trPr>
          <w:trHeight w:val="164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14"/>
                <w:szCs w:val="1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E370A" w:rsidRDefault="00FE370A">
            <w:pPr>
              <w:rPr>
                <w:sz w:val="14"/>
                <w:szCs w:val="14"/>
              </w:rPr>
            </w:pPr>
          </w:p>
        </w:tc>
      </w:tr>
    </w:tbl>
    <w:p w:rsidR="00FE370A" w:rsidRDefault="00FE370A">
      <w:pPr>
        <w:spacing w:line="274" w:lineRule="exact"/>
        <w:rPr>
          <w:sz w:val="20"/>
          <w:szCs w:val="20"/>
        </w:rPr>
      </w:pPr>
    </w:p>
    <w:p w:rsidR="00FE370A" w:rsidRDefault="00FE370A">
      <w:pPr>
        <w:sectPr w:rsidR="00FE370A">
          <w:pgSz w:w="11900" w:h="16838"/>
          <w:pgMar w:top="859" w:right="746" w:bottom="402" w:left="1440" w:header="0" w:footer="0" w:gutter="0"/>
          <w:cols w:space="720" w:equalWidth="0">
            <w:col w:w="9720"/>
          </w:cols>
        </w:sectPr>
      </w:pPr>
    </w:p>
    <w:p w:rsidR="00B20A51" w:rsidRDefault="00B20A51" w:rsidP="00B20A51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  <w:bookmarkStart w:id="12" w:name="page17"/>
      <w:bookmarkEnd w:id="12"/>
      <w:r>
        <w:rPr>
          <w:b/>
          <w:bCs/>
          <w:color w:val="000000"/>
          <w:spacing w:val="-1"/>
          <w:sz w:val="24"/>
          <w:szCs w:val="24"/>
        </w:rPr>
        <w:lastRenderedPageBreak/>
        <w:t>Протокол (лист) экспертной оценки</w:t>
      </w:r>
    </w:p>
    <w:p w:rsidR="00B20A51" w:rsidRDefault="00B20A51" w:rsidP="00B20A51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color w:val="000000"/>
          <w:spacing w:val="-2"/>
          <w:sz w:val="24"/>
          <w:szCs w:val="24"/>
        </w:rPr>
        <w:t>дополнительной общеобразовательной программы</w:t>
      </w:r>
    </w:p>
    <w:p w:rsidR="00B20A51" w:rsidRDefault="00B20A51" w:rsidP="00B20A51">
      <w:pPr>
        <w:shd w:val="clear" w:color="auto" w:fill="FFFFFF"/>
        <w:tabs>
          <w:tab w:val="left" w:leader="underscore" w:pos="2784"/>
        </w:tabs>
        <w:rPr>
          <w:color w:val="000000"/>
          <w:spacing w:val="-2"/>
          <w:sz w:val="24"/>
          <w:szCs w:val="24"/>
        </w:rPr>
      </w:pPr>
    </w:p>
    <w:p w:rsidR="00B20A51" w:rsidRDefault="00B20A51" w:rsidP="00B20A51">
      <w:pPr>
        <w:shd w:val="clear" w:color="auto" w:fill="FFFFFF"/>
        <w:tabs>
          <w:tab w:val="left" w:leader="underscore" w:pos="2784"/>
        </w:tabs>
        <w:rPr>
          <w:color w:val="000000"/>
          <w:spacing w:val="-2"/>
          <w:sz w:val="24"/>
          <w:szCs w:val="24"/>
        </w:rPr>
      </w:pPr>
      <w:r>
        <w:rPr>
          <w:b/>
          <w:color w:val="000000"/>
          <w:spacing w:val="-2"/>
          <w:sz w:val="24"/>
          <w:szCs w:val="24"/>
        </w:rPr>
        <w:t xml:space="preserve">Название </w:t>
      </w:r>
      <w:proofErr w:type="spellStart"/>
      <w:r>
        <w:rPr>
          <w:b/>
          <w:color w:val="000000"/>
          <w:spacing w:val="-2"/>
          <w:sz w:val="24"/>
          <w:szCs w:val="24"/>
        </w:rPr>
        <w:t>учреждения:</w:t>
      </w:r>
      <w:r>
        <w:rPr>
          <w:color w:val="000000"/>
          <w:spacing w:val="-2"/>
          <w:sz w:val="24"/>
          <w:szCs w:val="24"/>
        </w:rPr>
        <w:t>__</w:t>
      </w:r>
      <w:r w:rsidRPr="00665CC5">
        <w:rPr>
          <w:color w:val="000000"/>
          <w:spacing w:val="-2"/>
          <w:sz w:val="24"/>
          <w:szCs w:val="24"/>
          <w:u w:val="single"/>
        </w:rPr>
        <w:t>МБДОУ</w:t>
      </w:r>
      <w:proofErr w:type="spellEnd"/>
      <w:r w:rsidRPr="00665CC5">
        <w:rPr>
          <w:color w:val="000000"/>
          <w:spacing w:val="-2"/>
          <w:sz w:val="24"/>
          <w:szCs w:val="24"/>
          <w:u w:val="single"/>
        </w:rPr>
        <w:t xml:space="preserve"> детский сад «Солнышко»_</w:t>
      </w:r>
      <w:r>
        <w:rPr>
          <w:color w:val="000000"/>
          <w:spacing w:val="-2"/>
          <w:sz w:val="24"/>
          <w:szCs w:val="24"/>
          <w:u w:val="single"/>
        </w:rPr>
        <w:t>_________________________</w:t>
      </w:r>
    </w:p>
    <w:p w:rsidR="00B20A51" w:rsidRDefault="00B20A51" w:rsidP="00B20A51">
      <w:pPr>
        <w:shd w:val="clear" w:color="auto" w:fill="FFFFFF"/>
        <w:tabs>
          <w:tab w:val="left" w:leader="underscore" w:pos="2784"/>
        </w:tabs>
        <w:jc w:val="both"/>
        <w:rPr>
          <w:color w:val="000000"/>
          <w:spacing w:val="-4"/>
          <w:sz w:val="24"/>
          <w:szCs w:val="24"/>
        </w:rPr>
      </w:pPr>
      <w:proofErr w:type="spellStart"/>
      <w:r>
        <w:rPr>
          <w:b/>
          <w:color w:val="000000"/>
          <w:spacing w:val="-4"/>
          <w:sz w:val="24"/>
          <w:szCs w:val="24"/>
        </w:rPr>
        <w:t>Ф.И.О.составителя</w:t>
      </w:r>
      <w:proofErr w:type="spellEnd"/>
      <w:r>
        <w:rPr>
          <w:b/>
          <w:color w:val="000000"/>
          <w:spacing w:val="-4"/>
          <w:sz w:val="24"/>
          <w:szCs w:val="24"/>
        </w:rPr>
        <w:t xml:space="preserve">: </w:t>
      </w:r>
      <w:proofErr w:type="spellStart"/>
      <w:r>
        <w:rPr>
          <w:color w:val="000000"/>
          <w:spacing w:val="-4"/>
          <w:sz w:val="24"/>
          <w:szCs w:val="24"/>
        </w:rPr>
        <w:t>___</w:t>
      </w:r>
      <w:r>
        <w:rPr>
          <w:color w:val="000000"/>
          <w:spacing w:val="-4"/>
          <w:sz w:val="24"/>
          <w:szCs w:val="24"/>
          <w:u w:val="single"/>
        </w:rPr>
        <w:t>Лопаткина</w:t>
      </w:r>
      <w:proofErr w:type="spellEnd"/>
      <w:r>
        <w:rPr>
          <w:color w:val="000000"/>
          <w:spacing w:val="-4"/>
          <w:sz w:val="24"/>
          <w:szCs w:val="24"/>
          <w:u w:val="single"/>
        </w:rPr>
        <w:t xml:space="preserve"> Галина Александровна</w:t>
      </w:r>
      <w:r>
        <w:rPr>
          <w:color w:val="000000"/>
          <w:spacing w:val="-4"/>
          <w:sz w:val="24"/>
          <w:szCs w:val="24"/>
        </w:rPr>
        <w:t>_________________________________</w:t>
      </w:r>
    </w:p>
    <w:p w:rsidR="00B20A51" w:rsidRDefault="00B20A51" w:rsidP="00B20A51">
      <w:pPr>
        <w:jc w:val="both"/>
        <w:rPr>
          <w:sz w:val="24"/>
          <w:szCs w:val="24"/>
        </w:rPr>
      </w:pPr>
      <w:r>
        <w:rPr>
          <w:b/>
          <w:color w:val="000000"/>
          <w:spacing w:val="-4"/>
          <w:sz w:val="24"/>
          <w:szCs w:val="24"/>
        </w:rPr>
        <w:t>Название программы</w:t>
      </w:r>
      <w:r w:rsidRPr="00665CC5">
        <w:rPr>
          <w:sz w:val="24"/>
          <w:szCs w:val="24"/>
          <w:u w:val="single"/>
        </w:rPr>
        <w:t>:___ Дополнительная общеобразовательная общеразвивающая програ</w:t>
      </w:r>
      <w:r w:rsidRPr="00665CC5">
        <w:rPr>
          <w:sz w:val="24"/>
          <w:szCs w:val="24"/>
          <w:u w:val="single"/>
        </w:rPr>
        <w:t>м</w:t>
      </w:r>
      <w:r>
        <w:rPr>
          <w:sz w:val="24"/>
          <w:szCs w:val="24"/>
          <w:u w:val="single"/>
        </w:rPr>
        <w:t>ма «Занимательная геометрия»_____________________</w:t>
      </w:r>
    </w:p>
    <w:p w:rsidR="00B20A51" w:rsidRDefault="00B20A51" w:rsidP="00B20A51">
      <w:pPr>
        <w:shd w:val="clear" w:color="auto" w:fill="FFFFFF"/>
        <w:rPr>
          <w:b/>
          <w:color w:val="000000"/>
          <w:spacing w:val="-1"/>
          <w:sz w:val="24"/>
          <w:szCs w:val="24"/>
        </w:rPr>
      </w:pPr>
      <w:r>
        <w:rPr>
          <w:b/>
          <w:color w:val="000000"/>
          <w:spacing w:val="-1"/>
          <w:sz w:val="24"/>
          <w:szCs w:val="24"/>
        </w:rPr>
        <w:t>Направленность программы</w:t>
      </w:r>
      <w:r w:rsidRPr="00665CC5">
        <w:rPr>
          <w:b/>
          <w:color w:val="000000"/>
          <w:spacing w:val="-1"/>
          <w:sz w:val="24"/>
          <w:szCs w:val="24"/>
          <w:u w:val="single"/>
        </w:rPr>
        <w:t>:__</w:t>
      </w:r>
      <w:r w:rsidRPr="00665CC5">
        <w:rPr>
          <w:sz w:val="28"/>
          <w:szCs w:val="28"/>
          <w:u w:val="single"/>
        </w:rPr>
        <w:t xml:space="preserve"> </w:t>
      </w:r>
      <w:r w:rsidRPr="00665CC5">
        <w:rPr>
          <w:sz w:val="24"/>
          <w:szCs w:val="28"/>
          <w:u w:val="single"/>
        </w:rPr>
        <w:t>социально-педагогическая</w:t>
      </w:r>
      <w:r w:rsidRPr="00665CC5">
        <w:rPr>
          <w:b/>
          <w:color w:val="000000"/>
          <w:spacing w:val="-1"/>
          <w:szCs w:val="24"/>
          <w:u w:val="single"/>
        </w:rPr>
        <w:t xml:space="preserve"> </w:t>
      </w:r>
      <w:r>
        <w:rPr>
          <w:b/>
          <w:color w:val="000000"/>
          <w:spacing w:val="-1"/>
          <w:sz w:val="24"/>
          <w:szCs w:val="24"/>
        </w:rPr>
        <w:t>_________________________</w:t>
      </w:r>
    </w:p>
    <w:p w:rsidR="00B20A51" w:rsidRDefault="00B20A51" w:rsidP="00B20A51">
      <w:pPr>
        <w:shd w:val="clear" w:color="auto" w:fill="FFFFFF"/>
        <w:rPr>
          <w:b/>
          <w:color w:val="000000"/>
          <w:spacing w:val="-1"/>
          <w:sz w:val="24"/>
          <w:szCs w:val="24"/>
        </w:rPr>
      </w:pPr>
      <w:r>
        <w:rPr>
          <w:b/>
          <w:color w:val="000000"/>
          <w:spacing w:val="-1"/>
          <w:sz w:val="24"/>
          <w:szCs w:val="24"/>
        </w:rPr>
        <w:t>Уровень освоения:___</w:t>
      </w:r>
      <w:r w:rsidRPr="00665CC5">
        <w:rPr>
          <w:sz w:val="28"/>
          <w:szCs w:val="28"/>
          <w:u w:val="single"/>
        </w:rPr>
        <w:t xml:space="preserve"> </w:t>
      </w:r>
      <w:r w:rsidRPr="00665CC5">
        <w:rPr>
          <w:sz w:val="24"/>
          <w:szCs w:val="28"/>
          <w:u w:val="single"/>
        </w:rPr>
        <w:t>ознакомительный</w:t>
      </w:r>
      <w:r w:rsidRPr="00665CC5">
        <w:rPr>
          <w:b/>
          <w:color w:val="000000"/>
          <w:spacing w:val="-1"/>
          <w:sz w:val="24"/>
          <w:szCs w:val="24"/>
          <w:u w:val="single"/>
        </w:rPr>
        <w:t xml:space="preserve"> _</w:t>
      </w:r>
      <w:r>
        <w:rPr>
          <w:b/>
          <w:color w:val="000000"/>
          <w:spacing w:val="-1"/>
          <w:sz w:val="24"/>
          <w:szCs w:val="24"/>
        </w:rPr>
        <w:t>_________________________________________</w:t>
      </w:r>
    </w:p>
    <w:p w:rsidR="00B20A51" w:rsidRDefault="00B20A51" w:rsidP="00B20A51">
      <w:pPr>
        <w:shd w:val="clear" w:color="auto" w:fill="FFFFFF"/>
        <w:jc w:val="center"/>
        <w:rPr>
          <w:b/>
          <w:color w:val="000000"/>
          <w:spacing w:val="-1"/>
          <w:sz w:val="24"/>
          <w:szCs w:val="24"/>
        </w:rPr>
      </w:pPr>
    </w:p>
    <w:p w:rsidR="00B20A51" w:rsidRDefault="00B20A51" w:rsidP="00B20A51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78"/>
        <w:gridCol w:w="1276"/>
        <w:gridCol w:w="1276"/>
        <w:gridCol w:w="1015"/>
      </w:tblGrid>
      <w:tr w:rsidR="00B20A51" w:rsidTr="00B20A51">
        <w:tc>
          <w:tcPr>
            <w:tcW w:w="5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A51" w:rsidRPr="0029204B" w:rsidRDefault="00B20A51" w:rsidP="00B20A51">
            <w:pPr>
              <w:jc w:val="center"/>
              <w:rPr>
                <w:b/>
                <w:color w:val="000000"/>
              </w:rPr>
            </w:pPr>
            <w:r w:rsidRPr="0029204B">
              <w:rPr>
                <w:b/>
                <w:color w:val="000000"/>
              </w:rPr>
              <w:t>Наименование и содержание</w:t>
            </w:r>
          </w:p>
          <w:p w:rsidR="00B20A51" w:rsidRPr="0029204B" w:rsidRDefault="00B20A51" w:rsidP="00B20A51">
            <w:pPr>
              <w:jc w:val="center"/>
              <w:rPr>
                <w:b/>
                <w:color w:val="000000"/>
              </w:rPr>
            </w:pPr>
            <w:r w:rsidRPr="0029204B">
              <w:rPr>
                <w:b/>
                <w:color w:val="000000"/>
              </w:rPr>
              <w:t xml:space="preserve"> структурных компонентов</w:t>
            </w:r>
          </w:p>
        </w:tc>
        <w:tc>
          <w:tcPr>
            <w:tcW w:w="3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29204B" w:rsidRDefault="00B20A51" w:rsidP="00B20A51">
            <w:pPr>
              <w:jc w:val="center"/>
              <w:rPr>
                <w:b/>
                <w:color w:val="000000"/>
              </w:rPr>
            </w:pPr>
            <w:r w:rsidRPr="0029204B">
              <w:rPr>
                <w:b/>
                <w:color w:val="000000"/>
              </w:rPr>
              <w:t>Степень соответствия требов</w:t>
            </w:r>
            <w:r w:rsidRPr="0029204B">
              <w:rPr>
                <w:b/>
                <w:color w:val="000000"/>
              </w:rPr>
              <w:t>а</w:t>
            </w:r>
            <w:r w:rsidRPr="0029204B">
              <w:rPr>
                <w:b/>
                <w:color w:val="000000"/>
              </w:rPr>
              <w:t>ниям</w:t>
            </w:r>
          </w:p>
        </w:tc>
      </w:tr>
      <w:tr w:rsidR="00B20A51" w:rsidTr="00B20A51">
        <w:tc>
          <w:tcPr>
            <w:tcW w:w="57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29204B" w:rsidRDefault="00B20A51" w:rsidP="00B20A51">
            <w:pPr>
              <w:rPr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29204B" w:rsidRDefault="00B20A51" w:rsidP="00B20A51">
            <w:pPr>
              <w:jc w:val="center"/>
              <w:rPr>
                <w:b/>
                <w:color w:val="000000"/>
              </w:rPr>
            </w:pPr>
            <w:r w:rsidRPr="0029204B">
              <w:rPr>
                <w:b/>
                <w:color w:val="000000"/>
              </w:rPr>
              <w:t>соотве</w:t>
            </w:r>
            <w:r w:rsidRPr="0029204B">
              <w:rPr>
                <w:b/>
                <w:color w:val="000000"/>
              </w:rPr>
              <w:t>т</w:t>
            </w:r>
            <w:r w:rsidRPr="0029204B">
              <w:rPr>
                <w:b/>
                <w:color w:val="000000"/>
              </w:rPr>
              <w:t>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29204B" w:rsidRDefault="00B20A51" w:rsidP="00B20A51">
            <w:pPr>
              <w:jc w:val="center"/>
              <w:rPr>
                <w:b/>
                <w:color w:val="000000"/>
              </w:rPr>
            </w:pPr>
            <w:r w:rsidRPr="0029204B">
              <w:rPr>
                <w:b/>
                <w:color w:val="000000"/>
              </w:rPr>
              <w:t>частично соотве</w:t>
            </w:r>
            <w:r w:rsidRPr="0029204B">
              <w:rPr>
                <w:b/>
                <w:color w:val="000000"/>
              </w:rPr>
              <w:t>т</w:t>
            </w:r>
            <w:r w:rsidRPr="0029204B">
              <w:rPr>
                <w:b/>
                <w:color w:val="000000"/>
              </w:rPr>
              <w:t>ствует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29204B" w:rsidRDefault="00B20A51" w:rsidP="00B20A51">
            <w:pPr>
              <w:jc w:val="center"/>
              <w:rPr>
                <w:b/>
                <w:color w:val="000000"/>
              </w:rPr>
            </w:pPr>
            <w:r w:rsidRPr="0029204B">
              <w:rPr>
                <w:b/>
                <w:color w:val="000000"/>
              </w:rPr>
              <w:t>не с</w:t>
            </w:r>
            <w:r w:rsidRPr="0029204B">
              <w:rPr>
                <w:b/>
                <w:color w:val="000000"/>
              </w:rPr>
              <w:t>о</w:t>
            </w:r>
            <w:r w:rsidRPr="0029204B">
              <w:rPr>
                <w:b/>
                <w:color w:val="000000"/>
              </w:rPr>
              <w:t>отве</w:t>
            </w:r>
            <w:r w:rsidRPr="0029204B">
              <w:rPr>
                <w:b/>
                <w:color w:val="000000"/>
              </w:rPr>
              <w:t>т</w:t>
            </w:r>
            <w:r w:rsidRPr="0029204B">
              <w:rPr>
                <w:b/>
                <w:color w:val="000000"/>
              </w:rPr>
              <w:t>ствует</w:t>
            </w:r>
          </w:p>
        </w:tc>
      </w:tr>
      <w:tr w:rsidR="00B20A51" w:rsidTr="00B20A51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Структурные компоненты программы</w:t>
            </w: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A51" w:rsidRDefault="00B20A51" w:rsidP="00B20A5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 Титульный лист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F92E69" w:rsidRDefault="00B20A51" w:rsidP="00B20A5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 Соответствие оформления требованиям к пр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граммным документам (Приложение 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A51" w:rsidRDefault="00B20A51" w:rsidP="00B20A5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2. Пояснительная записка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A51" w:rsidRDefault="00B20A51" w:rsidP="00B20A5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 Соответствие структуры и содержания програ</w:t>
            </w:r>
            <w:r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мы требованиям нормативных актов и государстве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ных программных документов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2.2. Обоснованность актуальности, необходимости разработки  программы в рамках данной направле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2.3.Обоснованность новизны, отличительных ос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бенностей программы от существующих в рамках данной направленности (особенность идеи, технол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 xml:space="preserve">гии, методов и средств обучения)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2.4. Учёт поло - возрастных, индивидуально - псих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логических, физических и иных особенностей и с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стояний учащихся, обоснованность принципов ко</w:t>
            </w:r>
            <w:r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плектования учебных групп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5. Уровень обоснованности цели, задач, сроков и этапов реализации, форм организации учебного пр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 xml:space="preserve">цесса, методов и технологий обучения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2.6.Соответствие формулировки цели и задач пр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граммы общепринятым стилистическим нормам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2.7. Согласованность цели, задач, содержания пр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граммы с предполагаемыми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2.8. Наличие описания и оправданность форм орган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зации и содержания методов (инструментария) оце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ки уровня освоения программного материала по ка</w:t>
            </w:r>
            <w:r>
              <w:rPr>
                <w:color w:val="000000"/>
                <w:sz w:val="24"/>
                <w:szCs w:val="24"/>
              </w:rPr>
              <w:t>ж</w:t>
            </w:r>
            <w:r>
              <w:rPr>
                <w:color w:val="000000"/>
                <w:sz w:val="24"/>
                <w:szCs w:val="24"/>
              </w:rPr>
              <w:t>дому году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 Учебный 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3.1. Логичность последовательности изучения разд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лов и тем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Разбивка учебного плана по разделам, темам, с указанием количества теоретических и практических часов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3.3. Наличие форм контроля по разделам (темам)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 Содержание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4.1. Наличие содержания теории и практики по ка</w:t>
            </w:r>
            <w:r>
              <w:rPr>
                <w:color w:val="000000"/>
                <w:sz w:val="24"/>
                <w:szCs w:val="24"/>
              </w:rPr>
              <w:t>ж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дой теме учебного плана.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4.2.Соответствие стиля изложения принятым треб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ваниям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540A86" w:rsidRDefault="00B20A51" w:rsidP="00B20A51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540A86">
              <w:rPr>
                <w:b/>
                <w:color w:val="000000"/>
                <w:sz w:val="24"/>
                <w:szCs w:val="24"/>
              </w:rPr>
              <w:t>5. Условия реализации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180C44" w:rsidRDefault="00B20A51" w:rsidP="00B20A5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Pr="00BF4AD7">
              <w:rPr>
                <w:color w:val="000000"/>
                <w:sz w:val="24"/>
                <w:szCs w:val="24"/>
              </w:rPr>
              <w:t xml:space="preserve">.1. </w:t>
            </w:r>
            <w:r>
              <w:rPr>
                <w:color w:val="000000"/>
                <w:sz w:val="24"/>
                <w:szCs w:val="24"/>
              </w:rPr>
              <w:t>Наличие</w:t>
            </w:r>
            <w:r w:rsidRPr="00BF4AD7">
              <w:rPr>
                <w:color w:val="000000"/>
                <w:sz w:val="24"/>
                <w:szCs w:val="24"/>
              </w:rPr>
              <w:t xml:space="preserve"> необходимых</w:t>
            </w:r>
            <w:r>
              <w:rPr>
                <w:color w:val="000000"/>
                <w:sz w:val="24"/>
                <w:szCs w:val="24"/>
              </w:rPr>
              <w:t xml:space="preserve"> (реальных)</w:t>
            </w:r>
            <w:r w:rsidRPr="00BF4AD7">
              <w:rPr>
                <w:color w:val="000000"/>
                <w:sz w:val="24"/>
                <w:szCs w:val="24"/>
              </w:rPr>
              <w:t xml:space="preserve"> условий для реализации программы (материально-технических, </w:t>
            </w:r>
            <w:r>
              <w:rPr>
                <w:color w:val="000000"/>
                <w:sz w:val="24"/>
                <w:szCs w:val="24"/>
              </w:rPr>
              <w:t>дидактико-методических)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Pr="00BF4AD7">
              <w:rPr>
                <w:color w:val="000000"/>
                <w:sz w:val="24"/>
                <w:szCs w:val="24"/>
              </w:rPr>
              <w:t xml:space="preserve">.2. </w:t>
            </w:r>
            <w:r>
              <w:rPr>
                <w:color w:val="000000"/>
                <w:sz w:val="24"/>
                <w:szCs w:val="24"/>
              </w:rPr>
              <w:t>Наличие информационно-методических условий реализации программы (электронных образовател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 xml:space="preserve">ных ресурсов, информационных </w:t>
            </w:r>
            <w:r w:rsidRPr="00BF4AD7">
              <w:rPr>
                <w:color w:val="000000"/>
                <w:sz w:val="24"/>
                <w:szCs w:val="24"/>
              </w:rPr>
              <w:t>технологи</w:t>
            </w:r>
            <w:r>
              <w:rPr>
                <w:color w:val="000000"/>
                <w:sz w:val="24"/>
                <w:szCs w:val="24"/>
              </w:rPr>
              <w:t>й</w:t>
            </w:r>
            <w:r w:rsidRPr="00BF4AD7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вну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ренних и внешних  сетевых ресурсов)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6. Список литературы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6.1. Соответствие ГОСТУ (наличие списка литерат</w:t>
            </w:r>
            <w:r>
              <w:rPr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ры для педагога и учащихся)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BF4AD7" w:rsidRDefault="00B20A51" w:rsidP="00B20A5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7.</w:t>
            </w:r>
            <w:r w:rsidRPr="00BF4AD7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К</w:t>
            </w:r>
            <w:r w:rsidRPr="00BF4AD7">
              <w:rPr>
                <w:b/>
                <w:color w:val="000000"/>
                <w:sz w:val="24"/>
                <w:szCs w:val="24"/>
              </w:rPr>
              <w:t>ультура оформления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Pr="00BF4AD7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Pr="00BF4AD7">
              <w:rPr>
                <w:color w:val="000000"/>
                <w:sz w:val="24"/>
                <w:szCs w:val="24"/>
              </w:rPr>
              <w:t>.1.</w:t>
            </w:r>
            <w:r>
              <w:rPr>
                <w:color w:val="000000"/>
                <w:sz w:val="24"/>
                <w:szCs w:val="24"/>
              </w:rPr>
              <w:t>Соответствие стиля изложения и оформления требованиям к программно-методической докуме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тации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7.2. Соответствие и обоснованность используемой терминологии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A51" w:rsidRDefault="00B20A51" w:rsidP="00B20A51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29204B">
              <w:rPr>
                <w:color w:val="000000"/>
                <w:sz w:val="24"/>
                <w:szCs w:val="24"/>
              </w:rPr>
              <w:t xml:space="preserve">7.3 </w:t>
            </w:r>
            <w:r>
              <w:rPr>
                <w:color w:val="000000"/>
                <w:sz w:val="24"/>
                <w:szCs w:val="24"/>
              </w:rPr>
              <w:t>Оптимальность объёма (страниц)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674F13">
              <w:rPr>
                <w:b/>
                <w:color w:val="000000"/>
                <w:sz w:val="24"/>
                <w:szCs w:val="24"/>
              </w:rPr>
              <w:t xml:space="preserve">. Наличие </w:t>
            </w:r>
            <w:r>
              <w:rPr>
                <w:b/>
                <w:color w:val="000000"/>
                <w:sz w:val="24"/>
                <w:szCs w:val="24"/>
              </w:rPr>
              <w:t xml:space="preserve">заключений, </w:t>
            </w:r>
            <w:r w:rsidRPr="00674F13">
              <w:rPr>
                <w:b/>
                <w:color w:val="000000"/>
                <w:sz w:val="24"/>
                <w:szCs w:val="24"/>
              </w:rPr>
              <w:t>рецензий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0A51" w:rsidTr="00B20A51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A51" w:rsidRDefault="00B20A51" w:rsidP="00B20A5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Pr="00674F13">
              <w:rPr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b/>
                <w:color w:val="000000"/>
                <w:sz w:val="24"/>
                <w:szCs w:val="24"/>
              </w:rPr>
              <w:t>И</w:t>
            </w:r>
            <w:r w:rsidRPr="00674F13">
              <w:rPr>
                <w:b/>
                <w:color w:val="000000"/>
                <w:sz w:val="24"/>
                <w:szCs w:val="24"/>
              </w:rPr>
              <w:t>тогово</w:t>
            </w:r>
            <w:r>
              <w:rPr>
                <w:b/>
                <w:color w:val="000000"/>
                <w:sz w:val="24"/>
                <w:szCs w:val="24"/>
              </w:rPr>
              <w:t>е</w:t>
            </w:r>
            <w:r w:rsidRPr="00674F13">
              <w:rPr>
                <w:b/>
                <w:color w:val="000000"/>
                <w:sz w:val="24"/>
                <w:szCs w:val="24"/>
              </w:rPr>
              <w:t xml:space="preserve"> заключени</w:t>
            </w:r>
            <w:r>
              <w:rPr>
                <w:b/>
                <w:color w:val="000000"/>
                <w:sz w:val="24"/>
                <w:szCs w:val="24"/>
              </w:rPr>
              <w:t>е:</w:t>
            </w:r>
          </w:p>
          <w:p w:rsidR="00B20A51" w:rsidRDefault="00B20A51" w:rsidP="00B20A5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  <w:r w:rsidRPr="00674F13">
              <w:rPr>
                <w:color w:val="000000"/>
                <w:sz w:val="24"/>
                <w:szCs w:val="24"/>
              </w:rPr>
              <w:t>рограмма рекомендована к</w:t>
            </w:r>
            <w:r>
              <w:rPr>
                <w:color w:val="000000"/>
                <w:sz w:val="24"/>
                <w:szCs w:val="24"/>
              </w:rPr>
              <w:t xml:space="preserve"> утверждению (</w:t>
            </w:r>
            <w:r w:rsidRPr="00674F13">
              <w:rPr>
                <w:color w:val="000000"/>
                <w:sz w:val="24"/>
                <w:szCs w:val="24"/>
              </w:rPr>
              <w:t>реализ</w:t>
            </w:r>
            <w:r w:rsidRPr="00674F13">
              <w:rPr>
                <w:color w:val="000000"/>
                <w:sz w:val="24"/>
                <w:szCs w:val="24"/>
              </w:rPr>
              <w:t>а</w:t>
            </w:r>
            <w:r w:rsidRPr="00674F13">
              <w:rPr>
                <w:color w:val="000000"/>
                <w:sz w:val="24"/>
                <w:szCs w:val="24"/>
              </w:rPr>
              <w:t>ции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51" w:rsidRDefault="00B20A51" w:rsidP="00B20A5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B20A51" w:rsidRDefault="00B20A51" w:rsidP="00B20A51">
      <w:pPr>
        <w:shd w:val="clear" w:color="auto" w:fill="FFFFFF"/>
        <w:ind w:right="106"/>
        <w:jc w:val="both"/>
        <w:rPr>
          <w:b/>
          <w:bCs/>
          <w:color w:val="000000"/>
          <w:spacing w:val="-1"/>
          <w:sz w:val="24"/>
          <w:szCs w:val="24"/>
        </w:rPr>
      </w:pPr>
    </w:p>
    <w:p w:rsidR="00B20A51" w:rsidRDefault="00B20A51" w:rsidP="00B20A51">
      <w:pPr>
        <w:shd w:val="clear" w:color="auto" w:fill="FFFFFF"/>
        <w:ind w:right="106"/>
        <w:jc w:val="both"/>
        <w:rPr>
          <w:b/>
          <w:bCs/>
          <w:color w:val="000000"/>
          <w:spacing w:val="-1"/>
          <w:sz w:val="24"/>
          <w:szCs w:val="24"/>
        </w:rPr>
      </w:pPr>
      <w:r>
        <w:rPr>
          <w:color w:val="000000"/>
          <w:sz w:val="24"/>
          <w:szCs w:val="24"/>
        </w:rPr>
        <w:t xml:space="preserve">Ф.И.О. должность эксперта:            </w:t>
      </w:r>
    </w:p>
    <w:p w:rsidR="00B20A51" w:rsidRDefault="00B20A51" w:rsidP="00B20A51">
      <w:pPr>
        <w:shd w:val="clear" w:color="auto" w:fill="FFFFFF"/>
        <w:ind w:right="106"/>
        <w:jc w:val="both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 xml:space="preserve">Старший воспитатель                                 Вавилова Надежда Александровна   </w:t>
      </w:r>
    </w:p>
    <w:p w:rsidR="00B20A51" w:rsidRDefault="00B20A51" w:rsidP="00B20A51">
      <w:pPr>
        <w:shd w:val="clear" w:color="auto" w:fill="FFFFFF"/>
        <w:ind w:right="106"/>
        <w:jc w:val="both"/>
        <w:rPr>
          <w:color w:val="000000"/>
          <w:sz w:val="24"/>
          <w:szCs w:val="24"/>
        </w:rPr>
      </w:pPr>
    </w:p>
    <w:p w:rsidR="00B20A51" w:rsidRDefault="00B20A51" w:rsidP="00B20A51">
      <w:pPr>
        <w:shd w:val="clear" w:color="auto" w:fill="FFFFFF"/>
        <w:ind w:right="106"/>
        <w:jc w:val="both"/>
        <w:rPr>
          <w:color w:val="000000"/>
          <w:sz w:val="24"/>
          <w:szCs w:val="24"/>
        </w:rPr>
      </w:pPr>
    </w:p>
    <w:p w:rsidR="00B20A51" w:rsidRDefault="00B20A51" w:rsidP="00B20A51">
      <w:pPr>
        <w:shd w:val="clear" w:color="auto" w:fill="FFFFFF"/>
        <w:ind w:right="106"/>
        <w:jc w:val="both"/>
        <w:rPr>
          <w:b/>
          <w:bCs/>
          <w:color w:val="000000"/>
          <w:spacing w:val="-1"/>
          <w:sz w:val="24"/>
          <w:szCs w:val="24"/>
        </w:rPr>
      </w:pPr>
      <w:r>
        <w:rPr>
          <w:color w:val="000000"/>
          <w:sz w:val="24"/>
          <w:szCs w:val="24"/>
        </w:rPr>
        <w:t>Дата экспертизы</w:t>
      </w:r>
    </w:p>
    <w:p w:rsidR="00B20A51" w:rsidRDefault="00B20A51" w:rsidP="00B20A51">
      <w:pPr>
        <w:shd w:val="clear" w:color="auto" w:fill="FFFFFF"/>
        <w:ind w:right="106"/>
        <w:jc w:val="both"/>
        <w:rPr>
          <w:b/>
          <w:bCs/>
          <w:color w:val="000000"/>
          <w:spacing w:val="-1"/>
          <w:sz w:val="24"/>
          <w:szCs w:val="24"/>
        </w:rPr>
      </w:pPr>
      <w:r>
        <w:rPr>
          <w:sz w:val="24"/>
          <w:szCs w:val="24"/>
        </w:rPr>
        <w:t>«29» мая 2020г.</w:t>
      </w:r>
    </w:p>
    <w:p w:rsidR="00B20A51" w:rsidRDefault="00B20A51" w:rsidP="00B20A51">
      <w:pPr>
        <w:jc w:val="both"/>
      </w:pPr>
    </w:p>
    <w:p w:rsidR="00FE370A" w:rsidRDefault="00FE370A">
      <w:pPr>
        <w:spacing w:line="283" w:lineRule="exact"/>
        <w:rPr>
          <w:sz w:val="20"/>
          <w:szCs w:val="20"/>
        </w:rPr>
      </w:pPr>
    </w:p>
    <w:p w:rsidR="00FE370A" w:rsidRDefault="00FE370A">
      <w:pPr>
        <w:spacing w:line="281" w:lineRule="exact"/>
        <w:rPr>
          <w:sz w:val="20"/>
          <w:szCs w:val="20"/>
        </w:rPr>
      </w:pPr>
    </w:p>
    <w:p w:rsidR="00FE370A" w:rsidRDefault="00FE370A">
      <w:pPr>
        <w:spacing w:line="268" w:lineRule="exact"/>
        <w:rPr>
          <w:sz w:val="20"/>
          <w:szCs w:val="20"/>
        </w:rPr>
      </w:pPr>
    </w:p>
    <w:p w:rsidR="00FE370A" w:rsidRDefault="00FE370A">
      <w:pPr>
        <w:spacing w:line="303" w:lineRule="exact"/>
        <w:rPr>
          <w:sz w:val="20"/>
          <w:szCs w:val="20"/>
        </w:rPr>
      </w:pPr>
      <w:bookmarkStart w:id="13" w:name="page18"/>
      <w:bookmarkEnd w:id="13"/>
    </w:p>
    <w:p w:rsidR="00FE370A" w:rsidRDefault="00FE370A">
      <w:pPr>
        <w:spacing w:line="330" w:lineRule="exact"/>
        <w:rPr>
          <w:sz w:val="20"/>
          <w:szCs w:val="20"/>
        </w:rPr>
      </w:pPr>
    </w:p>
    <w:p w:rsidR="00FE370A" w:rsidRDefault="00FE370A">
      <w:pPr>
        <w:spacing w:line="262" w:lineRule="exact"/>
        <w:rPr>
          <w:sz w:val="20"/>
          <w:szCs w:val="20"/>
        </w:rPr>
      </w:pPr>
    </w:p>
    <w:p w:rsidR="00FE370A" w:rsidRDefault="00FE370A">
      <w:pPr>
        <w:spacing w:line="271" w:lineRule="exact"/>
        <w:rPr>
          <w:sz w:val="20"/>
          <w:szCs w:val="20"/>
        </w:rPr>
      </w:pPr>
    </w:p>
    <w:p w:rsidR="00FE370A" w:rsidRDefault="00FE370A">
      <w:pPr>
        <w:spacing w:line="282" w:lineRule="exact"/>
        <w:rPr>
          <w:sz w:val="20"/>
          <w:szCs w:val="20"/>
        </w:rPr>
      </w:pPr>
    </w:p>
    <w:p w:rsidR="00FE370A" w:rsidRDefault="00FE370A">
      <w:pPr>
        <w:spacing w:line="1" w:lineRule="exact"/>
        <w:rPr>
          <w:sz w:val="20"/>
          <w:szCs w:val="20"/>
        </w:rPr>
      </w:pPr>
    </w:p>
    <w:sectPr w:rsidR="00FE370A" w:rsidSect="00FE370A">
      <w:pgSz w:w="11900" w:h="16838"/>
      <w:pgMar w:top="845" w:right="646" w:bottom="604" w:left="1440" w:header="0" w:footer="0" w:gutter="0"/>
      <w:cols w:space="720" w:equalWidth="0">
        <w:col w:w="98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3B"/>
    <w:multiLevelType w:val="hybridMultilevel"/>
    <w:tmpl w:val="14E4EC00"/>
    <w:lvl w:ilvl="0" w:tplc="53F2F036">
      <w:start w:val="1"/>
      <w:numFmt w:val="bullet"/>
      <w:lvlText w:val="·"/>
      <w:lvlJc w:val="left"/>
    </w:lvl>
    <w:lvl w:ilvl="1" w:tplc="D172C3BC">
      <w:numFmt w:val="decimal"/>
      <w:lvlText w:val=""/>
      <w:lvlJc w:val="left"/>
    </w:lvl>
    <w:lvl w:ilvl="2" w:tplc="8EEA4C8A">
      <w:numFmt w:val="decimal"/>
      <w:lvlText w:val=""/>
      <w:lvlJc w:val="left"/>
    </w:lvl>
    <w:lvl w:ilvl="3" w:tplc="CBE6F5EE">
      <w:numFmt w:val="decimal"/>
      <w:lvlText w:val=""/>
      <w:lvlJc w:val="left"/>
    </w:lvl>
    <w:lvl w:ilvl="4" w:tplc="5F00F890">
      <w:numFmt w:val="decimal"/>
      <w:lvlText w:val=""/>
      <w:lvlJc w:val="left"/>
    </w:lvl>
    <w:lvl w:ilvl="5" w:tplc="6720D5A0">
      <w:numFmt w:val="decimal"/>
      <w:lvlText w:val=""/>
      <w:lvlJc w:val="left"/>
    </w:lvl>
    <w:lvl w:ilvl="6" w:tplc="FC54DFF8">
      <w:numFmt w:val="decimal"/>
      <w:lvlText w:val=""/>
      <w:lvlJc w:val="left"/>
    </w:lvl>
    <w:lvl w:ilvl="7" w:tplc="B1BCFA62">
      <w:numFmt w:val="decimal"/>
      <w:lvlText w:val=""/>
      <w:lvlJc w:val="left"/>
    </w:lvl>
    <w:lvl w:ilvl="8" w:tplc="04104CAC">
      <w:numFmt w:val="decimal"/>
      <w:lvlText w:val=""/>
      <w:lvlJc w:val="left"/>
    </w:lvl>
  </w:abstractNum>
  <w:abstractNum w:abstractNumId="1">
    <w:nsid w:val="00005991"/>
    <w:multiLevelType w:val="hybridMultilevel"/>
    <w:tmpl w:val="C16AAC16"/>
    <w:lvl w:ilvl="0" w:tplc="65C8146A">
      <w:start w:val="1"/>
      <w:numFmt w:val="bullet"/>
      <w:lvlText w:val="·"/>
      <w:lvlJc w:val="left"/>
    </w:lvl>
    <w:lvl w:ilvl="1" w:tplc="71344C9A">
      <w:start w:val="2"/>
      <w:numFmt w:val="decimal"/>
      <w:lvlText w:val="%2."/>
      <w:lvlJc w:val="left"/>
    </w:lvl>
    <w:lvl w:ilvl="2" w:tplc="0AEE982A">
      <w:numFmt w:val="decimal"/>
      <w:lvlText w:val=""/>
      <w:lvlJc w:val="left"/>
    </w:lvl>
    <w:lvl w:ilvl="3" w:tplc="28D28B08">
      <w:numFmt w:val="decimal"/>
      <w:lvlText w:val=""/>
      <w:lvlJc w:val="left"/>
    </w:lvl>
    <w:lvl w:ilvl="4" w:tplc="55FC1A5E">
      <w:numFmt w:val="decimal"/>
      <w:lvlText w:val=""/>
      <w:lvlJc w:val="left"/>
    </w:lvl>
    <w:lvl w:ilvl="5" w:tplc="EBC453E6">
      <w:numFmt w:val="decimal"/>
      <w:lvlText w:val=""/>
      <w:lvlJc w:val="left"/>
    </w:lvl>
    <w:lvl w:ilvl="6" w:tplc="131446FC">
      <w:numFmt w:val="decimal"/>
      <w:lvlText w:val=""/>
      <w:lvlJc w:val="left"/>
    </w:lvl>
    <w:lvl w:ilvl="7" w:tplc="8A4AA12A">
      <w:numFmt w:val="decimal"/>
      <w:lvlText w:val=""/>
      <w:lvlJc w:val="left"/>
    </w:lvl>
    <w:lvl w:ilvl="8" w:tplc="31D28F82">
      <w:numFmt w:val="decimal"/>
      <w:lvlText w:val=""/>
      <w:lvlJc w:val="left"/>
    </w:lvl>
  </w:abstractNum>
  <w:abstractNum w:abstractNumId="2">
    <w:nsid w:val="00006032"/>
    <w:multiLevelType w:val="hybridMultilevel"/>
    <w:tmpl w:val="BF826944"/>
    <w:lvl w:ilvl="0" w:tplc="D7E02606">
      <w:start w:val="1"/>
      <w:numFmt w:val="bullet"/>
      <w:lvlText w:val="·"/>
      <w:lvlJc w:val="left"/>
    </w:lvl>
    <w:lvl w:ilvl="1" w:tplc="2022FD80">
      <w:numFmt w:val="decimal"/>
      <w:lvlText w:val=""/>
      <w:lvlJc w:val="left"/>
    </w:lvl>
    <w:lvl w:ilvl="2" w:tplc="AC9EB29C">
      <w:numFmt w:val="decimal"/>
      <w:lvlText w:val=""/>
      <w:lvlJc w:val="left"/>
    </w:lvl>
    <w:lvl w:ilvl="3" w:tplc="9BF20FE0">
      <w:numFmt w:val="decimal"/>
      <w:lvlText w:val=""/>
      <w:lvlJc w:val="left"/>
    </w:lvl>
    <w:lvl w:ilvl="4" w:tplc="7632CB2C">
      <w:numFmt w:val="decimal"/>
      <w:lvlText w:val=""/>
      <w:lvlJc w:val="left"/>
    </w:lvl>
    <w:lvl w:ilvl="5" w:tplc="0F7680A2">
      <w:numFmt w:val="decimal"/>
      <w:lvlText w:val=""/>
      <w:lvlJc w:val="left"/>
    </w:lvl>
    <w:lvl w:ilvl="6" w:tplc="4302251C">
      <w:numFmt w:val="decimal"/>
      <w:lvlText w:val=""/>
      <w:lvlJc w:val="left"/>
    </w:lvl>
    <w:lvl w:ilvl="7" w:tplc="EFD8FA6A">
      <w:numFmt w:val="decimal"/>
      <w:lvlText w:val=""/>
      <w:lvlJc w:val="left"/>
    </w:lvl>
    <w:lvl w:ilvl="8" w:tplc="39F0F70C">
      <w:numFmt w:val="decimal"/>
      <w:lvlText w:val=""/>
      <w:lvlJc w:val="left"/>
    </w:lvl>
  </w:abstractNum>
  <w:abstractNum w:abstractNumId="3">
    <w:nsid w:val="000E5000"/>
    <w:multiLevelType w:val="multilevel"/>
    <w:tmpl w:val="AFAE4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16231B"/>
    <w:multiLevelType w:val="hybridMultilevel"/>
    <w:tmpl w:val="E58A9FDE"/>
    <w:lvl w:ilvl="0" w:tplc="993890C2">
      <w:start w:val="1"/>
      <w:numFmt w:val="bullet"/>
      <w:lvlText w:val=""/>
      <w:lvlJc w:val="left"/>
    </w:lvl>
    <w:lvl w:ilvl="1" w:tplc="0964AD50">
      <w:numFmt w:val="decimal"/>
      <w:lvlText w:val=""/>
      <w:lvlJc w:val="left"/>
    </w:lvl>
    <w:lvl w:ilvl="2" w:tplc="47E0B55E">
      <w:numFmt w:val="decimal"/>
      <w:lvlText w:val=""/>
      <w:lvlJc w:val="left"/>
    </w:lvl>
    <w:lvl w:ilvl="3" w:tplc="83D4CD96">
      <w:numFmt w:val="decimal"/>
      <w:lvlText w:val=""/>
      <w:lvlJc w:val="left"/>
    </w:lvl>
    <w:lvl w:ilvl="4" w:tplc="928C7C34">
      <w:numFmt w:val="decimal"/>
      <w:lvlText w:val=""/>
      <w:lvlJc w:val="left"/>
    </w:lvl>
    <w:lvl w:ilvl="5" w:tplc="633A0560">
      <w:numFmt w:val="decimal"/>
      <w:lvlText w:val=""/>
      <w:lvlJc w:val="left"/>
    </w:lvl>
    <w:lvl w:ilvl="6" w:tplc="B2700D8A">
      <w:numFmt w:val="decimal"/>
      <w:lvlText w:val=""/>
      <w:lvlJc w:val="left"/>
    </w:lvl>
    <w:lvl w:ilvl="7" w:tplc="AFA25AFE">
      <w:numFmt w:val="decimal"/>
      <w:lvlText w:val=""/>
      <w:lvlJc w:val="left"/>
    </w:lvl>
    <w:lvl w:ilvl="8" w:tplc="4B4AB724">
      <w:numFmt w:val="decimal"/>
      <w:lvlText w:val=""/>
      <w:lvlJc w:val="left"/>
    </w:lvl>
  </w:abstractNum>
  <w:abstractNum w:abstractNumId="5">
    <w:nsid w:val="09B50408"/>
    <w:multiLevelType w:val="multilevel"/>
    <w:tmpl w:val="69A8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ED7263"/>
    <w:multiLevelType w:val="hybridMultilevel"/>
    <w:tmpl w:val="8FCC06BA"/>
    <w:lvl w:ilvl="0" w:tplc="720EFA4A">
      <w:start w:val="1"/>
      <w:numFmt w:val="bullet"/>
      <w:lvlText w:val="и"/>
      <w:lvlJc w:val="left"/>
    </w:lvl>
    <w:lvl w:ilvl="1" w:tplc="81E0FE2C">
      <w:start w:val="1"/>
      <w:numFmt w:val="bullet"/>
      <w:lvlText w:val="В"/>
      <w:lvlJc w:val="left"/>
    </w:lvl>
    <w:lvl w:ilvl="2" w:tplc="6652BCBC">
      <w:numFmt w:val="decimal"/>
      <w:lvlText w:val=""/>
      <w:lvlJc w:val="left"/>
    </w:lvl>
    <w:lvl w:ilvl="3" w:tplc="16924AF4">
      <w:numFmt w:val="decimal"/>
      <w:lvlText w:val=""/>
      <w:lvlJc w:val="left"/>
    </w:lvl>
    <w:lvl w:ilvl="4" w:tplc="FD901712">
      <w:numFmt w:val="decimal"/>
      <w:lvlText w:val=""/>
      <w:lvlJc w:val="left"/>
    </w:lvl>
    <w:lvl w:ilvl="5" w:tplc="4C7463B2">
      <w:numFmt w:val="decimal"/>
      <w:lvlText w:val=""/>
      <w:lvlJc w:val="left"/>
    </w:lvl>
    <w:lvl w:ilvl="6" w:tplc="2FE27BF8">
      <w:numFmt w:val="decimal"/>
      <w:lvlText w:val=""/>
      <w:lvlJc w:val="left"/>
    </w:lvl>
    <w:lvl w:ilvl="7" w:tplc="73A8848E">
      <w:numFmt w:val="decimal"/>
      <w:lvlText w:val=""/>
      <w:lvlJc w:val="left"/>
    </w:lvl>
    <w:lvl w:ilvl="8" w:tplc="BEC874B8">
      <w:numFmt w:val="decimal"/>
      <w:lvlText w:val=""/>
      <w:lvlJc w:val="left"/>
    </w:lvl>
  </w:abstractNum>
  <w:abstractNum w:abstractNumId="7">
    <w:nsid w:val="0E91795F"/>
    <w:multiLevelType w:val="hybridMultilevel"/>
    <w:tmpl w:val="2AF8DF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9CF92E"/>
    <w:multiLevelType w:val="hybridMultilevel"/>
    <w:tmpl w:val="3D44A23C"/>
    <w:lvl w:ilvl="0" w:tplc="711EFC22">
      <w:start w:val="1"/>
      <w:numFmt w:val="decimal"/>
      <w:lvlText w:val="%1)"/>
      <w:lvlJc w:val="left"/>
    </w:lvl>
    <w:lvl w:ilvl="1" w:tplc="63BCB11E">
      <w:numFmt w:val="decimal"/>
      <w:lvlText w:val=""/>
      <w:lvlJc w:val="left"/>
    </w:lvl>
    <w:lvl w:ilvl="2" w:tplc="4146ADAA">
      <w:numFmt w:val="decimal"/>
      <w:lvlText w:val=""/>
      <w:lvlJc w:val="left"/>
    </w:lvl>
    <w:lvl w:ilvl="3" w:tplc="C6BEE0AC">
      <w:numFmt w:val="decimal"/>
      <w:lvlText w:val=""/>
      <w:lvlJc w:val="left"/>
    </w:lvl>
    <w:lvl w:ilvl="4" w:tplc="C4DE135C">
      <w:numFmt w:val="decimal"/>
      <w:lvlText w:val=""/>
      <w:lvlJc w:val="left"/>
    </w:lvl>
    <w:lvl w:ilvl="5" w:tplc="046CDEE6">
      <w:numFmt w:val="decimal"/>
      <w:lvlText w:val=""/>
      <w:lvlJc w:val="left"/>
    </w:lvl>
    <w:lvl w:ilvl="6" w:tplc="B1E8875C">
      <w:numFmt w:val="decimal"/>
      <w:lvlText w:val=""/>
      <w:lvlJc w:val="left"/>
    </w:lvl>
    <w:lvl w:ilvl="7" w:tplc="42A05E04">
      <w:numFmt w:val="decimal"/>
      <w:lvlText w:val=""/>
      <w:lvlJc w:val="left"/>
    </w:lvl>
    <w:lvl w:ilvl="8" w:tplc="51A4904E">
      <w:numFmt w:val="decimal"/>
      <w:lvlText w:val=""/>
      <w:lvlJc w:val="left"/>
    </w:lvl>
  </w:abstractNum>
  <w:abstractNum w:abstractNumId="9">
    <w:nsid w:val="1190CDE7"/>
    <w:multiLevelType w:val="hybridMultilevel"/>
    <w:tmpl w:val="612A1270"/>
    <w:lvl w:ilvl="0" w:tplc="D1FC378E">
      <w:start w:val="1"/>
      <w:numFmt w:val="bullet"/>
      <w:lvlText w:val=""/>
      <w:lvlJc w:val="left"/>
    </w:lvl>
    <w:lvl w:ilvl="1" w:tplc="B76AD08A">
      <w:numFmt w:val="decimal"/>
      <w:lvlText w:val=""/>
      <w:lvlJc w:val="left"/>
    </w:lvl>
    <w:lvl w:ilvl="2" w:tplc="B580675C">
      <w:numFmt w:val="decimal"/>
      <w:lvlText w:val=""/>
      <w:lvlJc w:val="left"/>
    </w:lvl>
    <w:lvl w:ilvl="3" w:tplc="943A1C1A">
      <w:numFmt w:val="decimal"/>
      <w:lvlText w:val=""/>
      <w:lvlJc w:val="left"/>
    </w:lvl>
    <w:lvl w:ilvl="4" w:tplc="878EE1B8">
      <w:numFmt w:val="decimal"/>
      <w:lvlText w:val=""/>
      <w:lvlJc w:val="left"/>
    </w:lvl>
    <w:lvl w:ilvl="5" w:tplc="F1C00EBA">
      <w:numFmt w:val="decimal"/>
      <w:lvlText w:val=""/>
      <w:lvlJc w:val="left"/>
    </w:lvl>
    <w:lvl w:ilvl="6" w:tplc="3C5AD1CE">
      <w:numFmt w:val="decimal"/>
      <w:lvlText w:val=""/>
      <w:lvlJc w:val="left"/>
    </w:lvl>
    <w:lvl w:ilvl="7" w:tplc="87D6C7DE">
      <w:numFmt w:val="decimal"/>
      <w:lvlText w:val=""/>
      <w:lvlJc w:val="left"/>
    </w:lvl>
    <w:lvl w:ilvl="8" w:tplc="0A88738E">
      <w:numFmt w:val="decimal"/>
      <w:lvlText w:val=""/>
      <w:lvlJc w:val="left"/>
    </w:lvl>
  </w:abstractNum>
  <w:abstractNum w:abstractNumId="10">
    <w:nsid w:val="12200854"/>
    <w:multiLevelType w:val="hybridMultilevel"/>
    <w:tmpl w:val="2914449A"/>
    <w:lvl w:ilvl="0" w:tplc="34589986">
      <w:start w:val="1"/>
      <w:numFmt w:val="bullet"/>
      <w:lvlText w:val="В"/>
      <w:lvlJc w:val="left"/>
    </w:lvl>
    <w:lvl w:ilvl="1" w:tplc="12440270">
      <w:numFmt w:val="decimal"/>
      <w:lvlText w:val=""/>
      <w:lvlJc w:val="left"/>
    </w:lvl>
    <w:lvl w:ilvl="2" w:tplc="BF4404EE">
      <w:numFmt w:val="decimal"/>
      <w:lvlText w:val=""/>
      <w:lvlJc w:val="left"/>
    </w:lvl>
    <w:lvl w:ilvl="3" w:tplc="75C0D92C">
      <w:numFmt w:val="decimal"/>
      <w:lvlText w:val=""/>
      <w:lvlJc w:val="left"/>
    </w:lvl>
    <w:lvl w:ilvl="4" w:tplc="F9FE27A0">
      <w:numFmt w:val="decimal"/>
      <w:lvlText w:val=""/>
      <w:lvlJc w:val="left"/>
    </w:lvl>
    <w:lvl w:ilvl="5" w:tplc="6B08B0D4">
      <w:numFmt w:val="decimal"/>
      <w:lvlText w:val=""/>
      <w:lvlJc w:val="left"/>
    </w:lvl>
    <w:lvl w:ilvl="6" w:tplc="6346EC2C">
      <w:numFmt w:val="decimal"/>
      <w:lvlText w:val=""/>
      <w:lvlJc w:val="left"/>
    </w:lvl>
    <w:lvl w:ilvl="7" w:tplc="DCCC190E">
      <w:numFmt w:val="decimal"/>
      <w:lvlText w:val=""/>
      <w:lvlJc w:val="left"/>
    </w:lvl>
    <w:lvl w:ilvl="8" w:tplc="9C5ABB04">
      <w:numFmt w:val="decimal"/>
      <w:lvlText w:val=""/>
      <w:lvlJc w:val="left"/>
    </w:lvl>
  </w:abstractNum>
  <w:abstractNum w:abstractNumId="11">
    <w:nsid w:val="140E0F76"/>
    <w:multiLevelType w:val="hybridMultilevel"/>
    <w:tmpl w:val="A16E7D32"/>
    <w:lvl w:ilvl="0" w:tplc="7E3E8052">
      <w:start w:val="1"/>
      <w:numFmt w:val="bullet"/>
      <w:lvlText w:val=""/>
      <w:lvlJc w:val="left"/>
    </w:lvl>
    <w:lvl w:ilvl="1" w:tplc="58E25022">
      <w:numFmt w:val="decimal"/>
      <w:lvlText w:val=""/>
      <w:lvlJc w:val="left"/>
    </w:lvl>
    <w:lvl w:ilvl="2" w:tplc="901642A2">
      <w:numFmt w:val="decimal"/>
      <w:lvlText w:val=""/>
      <w:lvlJc w:val="left"/>
    </w:lvl>
    <w:lvl w:ilvl="3" w:tplc="C0701E78">
      <w:numFmt w:val="decimal"/>
      <w:lvlText w:val=""/>
      <w:lvlJc w:val="left"/>
    </w:lvl>
    <w:lvl w:ilvl="4" w:tplc="47867762">
      <w:numFmt w:val="decimal"/>
      <w:lvlText w:val=""/>
      <w:lvlJc w:val="left"/>
    </w:lvl>
    <w:lvl w:ilvl="5" w:tplc="46FA4C32">
      <w:numFmt w:val="decimal"/>
      <w:lvlText w:val=""/>
      <w:lvlJc w:val="left"/>
    </w:lvl>
    <w:lvl w:ilvl="6" w:tplc="AE7EA560">
      <w:numFmt w:val="decimal"/>
      <w:lvlText w:val=""/>
      <w:lvlJc w:val="left"/>
    </w:lvl>
    <w:lvl w:ilvl="7" w:tplc="001EB96C">
      <w:numFmt w:val="decimal"/>
      <w:lvlText w:val=""/>
      <w:lvlJc w:val="left"/>
    </w:lvl>
    <w:lvl w:ilvl="8" w:tplc="DE643212">
      <w:numFmt w:val="decimal"/>
      <w:lvlText w:val=""/>
      <w:lvlJc w:val="left"/>
    </w:lvl>
  </w:abstractNum>
  <w:abstractNum w:abstractNumId="12">
    <w:nsid w:val="14F77B2C"/>
    <w:multiLevelType w:val="multilevel"/>
    <w:tmpl w:val="5698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7C2A7B"/>
    <w:multiLevelType w:val="hybridMultilevel"/>
    <w:tmpl w:val="F4CCF1D6"/>
    <w:lvl w:ilvl="0" w:tplc="D7E02606">
      <w:start w:val="1"/>
      <w:numFmt w:val="bullet"/>
      <w:lvlText w:val="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B51423"/>
    <w:multiLevelType w:val="multilevel"/>
    <w:tmpl w:val="6D54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EFD79F"/>
    <w:multiLevelType w:val="hybridMultilevel"/>
    <w:tmpl w:val="256018E6"/>
    <w:lvl w:ilvl="0" w:tplc="8FC85018">
      <w:start w:val="1"/>
      <w:numFmt w:val="bullet"/>
      <w:lvlText w:val="•"/>
      <w:lvlJc w:val="left"/>
    </w:lvl>
    <w:lvl w:ilvl="1" w:tplc="18A4BFBA">
      <w:numFmt w:val="decimal"/>
      <w:lvlText w:val=""/>
      <w:lvlJc w:val="left"/>
    </w:lvl>
    <w:lvl w:ilvl="2" w:tplc="F562395E">
      <w:numFmt w:val="decimal"/>
      <w:lvlText w:val=""/>
      <w:lvlJc w:val="left"/>
    </w:lvl>
    <w:lvl w:ilvl="3" w:tplc="495CD99C">
      <w:numFmt w:val="decimal"/>
      <w:lvlText w:val=""/>
      <w:lvlJc w:val="left"/>
    </w:lvl>
    <w:lvl w:ilvl="4" w:tplc="F2F08154">
      <w:numFmt w:val="decimal"/>
      <w:lvlText w:val=""/>
      <w:lvlJc w:val="left"/>
    </w:lvl>
    <w:lvl w:ilvl="5" w:tplc="D27C6294">
      <w:numFmt w:val="decimal"/>
      <w:lvlText w:val=""/>
      <w:lvlJc w:val="left"/>
    </w:lvl>
    <w:lvl w:ilvl="6" w:tplc="45F08D12">
      <w:numFmt w:val="decimal"/>
      <w:lvlText w:val=""/>
      <w:lvlJc w:val="left"/>
    </w:lvl>
    <w:lvl w:ilvl="7" w:tplc="70F2780A">
      <w:numFmt w:val="decimal"/>
      <w:lvlText w:val=""/>
      <w:lvlJc w:val="left"/>
    </w:lvl>
    <w:lvl w:ilvl="8" w:tplc="7654FBE2">
      <w:numFmt w:val="decimal"/>
      <w:lvlText w:val=""/>
      <w:lvlJc w:val="left"/>
    </w:lvl>
  </w:abstractNum>
  <w:abstractNum w:abstractNumId="16">
    <w:nsid w:val="1D4811C5"/>
    <w:multiLevelType w:val="multilevel"/>
    <w:tmpl w:val="C0DE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D922BE3"/>
    <w:multiLevelType w:val="multilevel"/>
    <w:tmpl w:val="706A331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"/>
      <w:lvlJc w:val="left"/>
      <w:pPr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"/>
      <w:lvlJc w:val="left"/>
      <w:pPr>
        <w:ind w:left="2160" w:hanging="360"/>
      </w:pPr>
      <w:rPr>
        <w:rFonts w:ascii="Wingdings 2" w:hAnsi="Wingdings 2" w:cs="Wingdings 2" w:hint="default"/>
      </w:rPr>
    </w:lvl>
    <w:lvl w:ilvl="3">
      <w:start w:val="1"/>
      <w:numFmt w:val="bullet"/>
      <w:lvlText w:val=""/>
      <w:lvlJc w:val="left"/>
      <w:pPr>
        <w:ind w:left="2880" w:hanging="360"/>
      </w:pPr>
      <w:rPr>
        <w:rFonts w:ascii="Wingdings 2" w:hAnsi="Wingdings 2" w:cs="Wingdings 2" w:hint="default"/>
      </w:rPr>
    </w:lvl>
    <w:lvl w:ilvl="4">
      <w:start w:val="1"/>
      <w:numFmt w:val="bullet"/>
      <w:lvlText w:val=""/>
      <w:lvlJc w:val="left"/>
      <w:pPr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"/>
      <w:lvlJc w:val="left"/>
      <w:pPr>
        <w:ind w:left="4320" w:hanging="360"/>
      </w:pPr>
      <w:rPr>
        <w:rFonts w:ascii="Wingdings 2" w:hAnsi="Wingdings 2" w:cs="Wingdings 2" w:hint="default"/>
      </w:rPr>
    </w:lvl>
    <w:lvl w:ilvl="6">
      <w:start w:val="1"/>
      <w:numFmt w:val="bullet"/>
      <w:lvlText w:val=""/>
      <w:lvlJc w:val="left"/>
      <w:pPr>
        <w:ind w:left="5040" w:hanging="360"/>
      </w:pPr>
      <w:rPr>
        <w:rFonts w:ascii="Wingdings 2" w:hAnsi="Wingdings 2" w:cs="Wingdings 2" w:hint="default"/>
      </w:rPr>
    </w:lvl>
    <w:lvl w:ilvl="7">
      <w:start w:val="1"/>
      <w:numFmt w:val="bullet"/>
      <w:lvlText w:val=""/>
      <w:lvlJc w:val="left"/>
      <w:pPr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"/>
      <w:lvlJc w:val="left"/>
      <w:pPr>
        <w:ind w:left="6480" w:hanging="360"/>
      </w:pPr>
      <w:rPr>
        <w:rFonts w:ascii="Wingdings 2" w:hAnsi="Wingdings 2" w:cs="Wingdings 2" w:hint="default"/>
      </w:rPr>
    </w:lvl>
  </w:abstractNum>
  <w:abstractNum w:abstractNumId="18">
    <w:nsid w:val="1F16E9E8"/>
    <w:multiLevelType w:val="hybridMultilevel"/>
    <w:tmpl w:val="784685AE"/>
    <w:lvl w:ilvl="0" w:tplc="ED5A4B44">
      <w:start w:val="1"/>
      <w:numFmt w:val="decimal"/>
      <w:lvlText w:val="%1."/>
      <w:lvlJc w:val="left"/>
    </w:lvl>
    <w:lvl w:ilvl="1" w:tplc="06F07542">
      <w:numFmt w:val="decimal"/>
      <w:lvlText w:val=""/>
      <w:lvlJc w:val="left"/>
    </w:lvl>
    <w:lvl w:ilvl="2" w:tplc="BFD00DC6">
      <w:numFmt w:val="decimal"/>
      <w:lvlText w:val=""/>
      <w:lvlJc w:val="left"/>
    </w:lvl>
    <w:lvl w:ilvl="3" w:tplc="DB54C91A">
      <w:numFmt w:val="decimal"/>
      <w:lvlText w:val=""/>
      <w:lvlJc w:val="left"/>
    </w:lvl>
    <w:lvl w:ilvl="4" w:tplc="906E4500">
      <w:numFmt w:val="decimal"/>
      <w:lvlText w:val=""/>
      <w:lvlJc w:val="left"/>
    </w:lvl>
    <w:lvl w:ilvl="5" w:tplc="9DA41C92">
      <w:numFmt w:val="decimal"/>
      <w:lvlText w:val=""/>
      <w:lvlJc w:val="left"/>
    </w:lvl>
    <w:lvl w:ilvl="6" w:tplc="84622AC0">
      <w:numFmt w:val="decimal"/>
      <w:lvlText w:val=""/>
      <w:lvlJc w:val="left"/>
    </w:lvl>
    <w:lvl w:ilvl="7" w:tplc="646CD79E">
      <w:numFmt w:val="decimal"/>
      <w:lvlText w:val=""/>
      <w:lvlJc w:val="left"/>
    </w:lvl>
    <w:lvl w:ilvl="8" w:tplc="46D261AC">
      <w:numFmt w:val="decimal"/>
      <w:lvlText w:val=""/>
      <w:lvlJc w:val="left"/>
    </w:lvl>
  </w:abstractNum>
  <w:abstractNum w:abstractNumId="19">
    <w:nsid w:val="2BF45D4E"/>
    <w:multiLevelType w:val="multilevel"/>
    <w:tmpl w:val="ABD8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5E261B"/>
    <w:multiLevelType w:val="multilevel"/>
    <w:tmpl w:val="07D8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C21DF4"/>
    <w:multiLevelType w:val="hybridMultilevel"/>
    <w:tmpl w:val="559CA338"/>
    <w:lvl w:ilvl="0" w:tplc="D7E02606">
      <w:start w:val="1"/>
      <w:numFmt w:val="bullet"/>
      <w:lvlText w:val="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2255A"/>
    <w:multiLevelType w:val="hybridMultilevel"/>
    <w:tmpl w:val="694852D0"/>
    <w:lvl w:ilvl="0" w:tplc="6908E0C0">
      <w:start w:val="1"/>
      <w:numFmt w:val="bullet"/>
      <w:lvlText w:val=""/>
      <w:lvlJc w:val="left"/>
    </w:lvl>
    <w:lvl w:ilvl="1" w:tplc="C0366AD4">
      <w:numFmt w:val="decimal"/>
      <w:lvlText w:val=""/>
      <w:lvlJc w:val="left"/>
    </w:lvl>
    <w:lvl w:ilvl="2" w:tplc="E730B760">
      <w:numFmt w:val="decimal"/>
      <w:lvlText w:val=""/>
      <w:lvlJc w:val="left"/>
    </w:lvl>
    <w:lvl w:ilvl="3" w:tplc="911AF8A0">
      <w:numFmt w:val="decimal"/>
      <w:lvlText w:val=""/>
      <w:lvlJc w:val="left"/>
    </w:lvl>
    <w:lvl w:ilvl="4" w:tplc="CDBAEB74">
      <w:numFmt w:val="decimal"/>
      <w:lvlText w:val=""/>
      <w:lvlJc w:val="left"/>
    </w:lvl>
    <w:lvl w:ilvl="5" w:tplc="54AEFA9C">
      <w:numFmt w:val="decimal"/>
      <w:lvlText w:val=""/>
      <w:lvlJc w:val="left"/>
    </w:lvl>
    <w:lvl w:ilvl="6" w:tplc="CDAE3712">
      <w:numFmt w:val="decimal"/>
      <w:lvlText w:val=""/>
      <w:lvlJc w:val="left"/>
    </w:lvl>
    <w:lvl w:ilvl="7" w:tplc="3C5AAE24">
      <w:numFmt w:val="decimal"/>
      <w:lvlText w:val=""/>
      <w:lvlJc w:val="left"/>
    </w:lvl>
    <w:lvl w:ilvl="8" w:tplc="43F0E426">
      <w:numFmt w:val="decimal"/>
      <w:lvlText w:val=""/>
      <w:lvlJc w:val="left"/>
    </w:lvl>
  </w:abstractNum>
  <w:abstractNum w:abstractNumId="23">
    <w:nsid w:val="339238A6"/>
    <w:multiLevelType w:val="multilevel"/>
    <w:tmpl w:val="CBAC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4630165"/>
    <w:multiLevelType w:val="hybridMultilevel"/>
    <w:tmpl w:val="36780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FE049B"/>
    <w:multiLevelType w:val="hybridMultilevel"/>
    <w:tmpl w:val="AA086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A7C4C9"/>
    <w:multiLevelType w:val="hybridMultilevel"/>
    <w:tmpl w:val="B7466DB4"/>
    <w:lvl w:ilvl="0" w:tplc="082485B4">
      <w:start w:val="1"/>
      <w:numFmt w:val="decimal"/>
      <w:lvlText w:val="%1)"/>
      <w:lvlJc w:val="left"/>
    </w:lvl>
    <w:lvl w:ilvl="1" w:tplc="B9D0D618">
      <w:numFmt w:val="decimal"/>
      <w:lvlText w:val=""/>
      <w:lvlJc w:val="left"/>
    </w:lvl>
    <w:lvl w:ilvl="2" w:tplc="E7983256">
      <w:numFmt w:val="decimal"/>
      <w:lvlText w:val=""/>
      <w:lvlJc w:val="left"/>
    </w:lvl>
    <w:lvl w:ilvl="3" w:tplc="8EC491DA">
      <w:numFmt w:val="decimal"/>
      <w:lvlText w:val=""/>
      <w:lvlJc w:val="left"/>
    </w:lvl>
    <w:lvl w:ilvl="4" w:tplc="04FEC620">
      <w:numFmt w:val="decimal"/>
      <w:lvlText w:val=""/>
      <w:lvlJc w:val="left"/>
    </w:lvl>
    <w:lvl w:ilvl="5" w:tplc="4068210E">
      <w:numFmt w:val="decimal"/>
      <w:lvlText w:val=""/>
      <w:lvlJc w:val="left"/>
    </w:lvl>
    <w:lvl w:ilvl="6" w:tplc="68C8585C">
      <w:numFmt w:val="decimal"/>
      <w:lvlText w:val=""/>
      <w:lvlJc w:val="left"/>
    </w:lvl>
    <w:lvl w:ilvl="7" w:tplc="2956553E">
      <w:numFmt w:val="decimal"/>
      <w:lvlText w:val=""/>
      <w:lvlJc w:val="left"/>
    </w:lvl>
    <w:lvl w:ilvl="8" w:tplc="A1D2855C">
      <w:numFmt w:val="decimal"/>
      <w:lvlText w:val=""/>
      <w:lvlJc w:val="left"/>
    </w:lvl>
  </w:abstractNum>
  <w:abstractNum w:abstractNumId="27">
    <w:nsid w:val="4DB127F8"/>
    <w:multiLevelType w:val="hybridMultilevel"/>
    <w:tmpl w:val="0060C7A6"/>
    <w:lvl w:ilvl="0" w:tplc="C5501BF4">
      <w:start w:val="1"/>
      <w:numFmt w:val="bullet"/>
      <w:lvlText w:val="в"/>
      <w:lvlJc w:val="left"/>
    </w:lvl>
    <w:lvl w:ilvl="1" w:tplc="C8D642A0">
      <w:numFmt w:val="decimal"/>
      <w:lvlText w:val=""/>
      <w:lvlJc w:val="left"/>
    </w:lvl>
    <w:lvl w:ilvl="2" w:tplc="4FEA1FFA">
      <w:numFmt w:val="decimal"/>
      <w:lvlText w:val=""/>
      <w:lvlJc w:val="left"/>
    </w:lvl>
    <w:lvl w:ilvl="3" w:tplc="4134EB78">
      <w:numFmt w:val="decimal"/>
      <w:lvlText w:val=""/>
      <w:lvlJc w:val="left"/>
    </w:lvl>
    <w:lvl w:ilvl="4" w:tplc="1FBE1E30">
      <w:numFmt w:val="decimal"/>
      <w:lvlText w:val=""/>
      <w:lvlJc w:val="left"/>
    </w:lvl>
    <w:lvl w:ilvl="5" w:tplc="7F382770">
      <w:numFmt w:val="decimal"/>
      <w:lvlText w:val=""/>
      <w:lvlJc w:val="left"/>
    </w:lvl>
    <w:lvl w:ilvl="6" w:tplc="6344A9DA">
      <w:numFmt w:val="decimal"/>
      <w:lvlText w:val=""/>
      <w:lvlJc w:val="left"/>
    </w:lvl>
    <w:lvl w:ilvl="7" w:tplc="C34E0742">
      <w:numFmt w:val="decimal"/>
      <w:lvlText w:val=""/>
      <w:lvlJc w:val="left"/>
    </w:lvl>
    <w:lvl w:ilvl="8" w:tplc="EC1EFDC4">
      <w:numFmt w:val="decimal"/>
      <w:lvlText w:val=""/>
      <w:lvlJc w:val="left"/>
    </w:lvl>
  </w:abstractNum>
  <w:abstractNum w:abstractNumId="28">
    <w:nsid w:val="515F007C"/>
    <w:multiLevelType w:val="hybridMultilevel"/>
    <w:tmpl w:val="85C08712"/>
    <w:lvl w:ilvl="0" w:tplc="2696BFC6">
      <w:start w:val="1"/>
      <w:numFmt w:val="decimal"/>
      <w:lvlText w:val="%1."/>
      <w:lvlJc w:val="left"/>
    </w:lvl>
    <w:lvl w:ilvl="1" w:tplc="960CD1E2">
      <w:numFmt w:val="decimal"/>
      <w:lvlText w:val=""/>
      <w:lvlJc w:val="left"/>
    </w:lvl>
    <w:lvl w:ilvl="2" w:tplc="546C0960">
      <w:numFmt w:val="decimal"/>
      <w:lvlText w:val=""/>
      <w:lvlJc w:val="left"/>
    </w:lvl>
    <w:lvl w:ilvl="3" w:tplc="EE76DC3E">
      <w:numFmt w:val="decimal"/>
      <w:lvlText w:val=""/>
      <w:lvlJc w:val="left"/>
    </w:lvl>
    <w:lvl w:ilvl="4" w:tplc="CAF4715C">
      <w:numFmt w:val="decimal"/>
      <w:lvlText w:val=""/>
      <w:lvlJc w:val="left"/>
    </w:lvl>
    <w:lvl w:ilvl="5" w:tplc="712E5F34">
      <w:numFmt w:val="decimal"/>
      <w:lvlText w:val=""/>
      <w:lvlJc w:val="left"/>
    </w:lvl>
    <w:lvl w:ilvl="6" w:tplc="BEEAAB82">
      <w:numFmt w:val="decimal"/>
      <w:lvlText w:val=""/>
      <w:lvlJc w:val="left"/>
    </w:lvl>
    <w:lvl w:ilvl="7" w:tplc="15F4A894">
      <w:numFmt w:val="decimal"/>
      <w:lvlText w:val=""/>
      <w:lvlJc w:val="left"/>
    </w:lvl>
    <w:lvl w:ilvl="8" w:tplc="A24248C8">
      <w:numFmt w:val="decimal"/>
      <w:lvlText w:val=""/>
      <w:lvlJc w:val="left"/>
    </w:lvl>
  </w:abstractNum>
  <w:abstractNum w:abstractNumId="29">
    <w:nsid w:val="54504F5C"/>
    <w:multiLevelType w:val="multilevel"/>
    <w:tmpl w:val="75E0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1762D"/>
    <w:multiLevelType w:val="multilevel"/>
    <w:tmpl w:val="CAF2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844412"/>
    <w:multiLevelType w:val="hybridMultilevel"/>
    <w:tmpl w:val="559E24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D062C2"/>
    <w:multiLevelType w:val="hybridMultilevel"/>
    <w:tmpl w:val="8CB0A48C"/>
    <w:lvl w:ilvl="0" w:tplc="15F82614">
      <w:start w:val="1"/>
      <w:numFmt w:val="bullet"/>
      <w:lvlText w:val="в"/>
      <w:lvlJc w:val="left"/>
    </w:lvl>
    <w:lvl w:ilvl="1" w:tplc="41B6558E">
      <w:numFmt w:val="decimal"/>
      <w:lvlText w:val=""/>
      <w:lvlJc w:val="left"/>
    </w:lvl>
    <w:lvl w:ilvl="2" w:tplc="8048B96E">
      <w:numFmt w:val="decimal"/>
      <w:lvlText w:val=""/>
      <w:lvlJc w:val="left"/>
    </w:lvl>
    <w:lvl w:ilvl="3" w:tplc="2DC8BC8E">
      <w:numFmt w:val="decimal"/>
      <w:lvlText w:val=""/>
      <w:lvlJc w:val="left"/>
    </w:lvl>
    <w:lvl w:ilvl="4" w:tplc="0A2C7A82">
      <w:numFmt w:val="decimal"/>
      <w:lvlText w:val=""/>
      <w:lvlJc w:val="left"/>
    </w:lvl>
    <w:lvl w:ilvl="5" w:tplc="47749176">
      <w:numFmt w:val="decimal"/>
      <w:lvlText w:val=""/>
      <w:lvlJc w:val="left"/>
    </w:lvl>
    <w:lvl w:ilvl="6" w:tplc="067E7FA8">
      <w:numFmt w:val="decimal"/>
      <w:lvlText w:val=""/>
      <w:lvlJc w:val="left"/>
    </w:lvl>
    <w:lvl w:ilvl="7" w:tplc="F6BC1634">
      <w:numFmt w:val="decimal"/>
      <w:lvlText w:val=""/>
      <w:lvlJc w:val="left"/>
    </w:lvl>
    <w:lvl w:ilvl="8" w:tplc="08BC7D30">
      <w:numFmt w:val="decimal"/>
      <w:lvlText w:val=""/>
      <w:lvlJc w:val="left"/>
    </w:lvl>
  </w:abstractNum>
  <w:abstractNum w:abstractNumId="33">
    <w:nsid w:val="635907EC"/>
    <w:multiLevelType w:val="hybridMultilevel"/>
    <w:tmpl w:val="3AFC3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8C0744"/>
    <w:multiLevelType w:val="hybridMultilevel"/>
    <w:tmpl w:val="E398E742"/>
    <w:lvl w:ilvl="0" w:tplc="D7E02606">
      <w:start w:val="1"/>
      <w:numFmt w:val="bullet"/>
      <w:lvlText w:val="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EF438D"/>
    <w:multiLevelType w:val="hybridMultilevel"/>
    <w:tmpl w:val="9C780D1A"/>
    <w:lvl w:ilvl="0" w:tplc="FBE63D8C">
      <w:start w:val="1"/>
      <w:numFmt w:val="bullet"/>
      <w:lvlText w:val=""/>
      <w:lvlJc w:val="left"/>
    </w:lvl>
    <w:lvl w:ilvl="1" w:tplc="87962862">
      <w:numFmt w:val="decimal"/>
      <w:lvlText w:val=""/>
      <w:lvlJc w:val="left"/>
    </w:lvl>
    <w:lvl w:ilvl="2" w:tplc="AF221D62">
      <w:numFmt w:val="decimal"/>
      <w:lvlText w:val=""/>
      <w:lvlJc w:val="left"/>
    </w:lvl>
    <w:lvl w:ilvl="3" w:tplc="8604BF04">
      <w:numFmt w:val="decimal"/>
      <w:lvlText w:val=""/>
      <w:lvlJc w:val="left"/>
    </w:lvl>
    <w:lvl w:ilvl="4" w:tplc="6DA49F94">
      <w:numFmt w:val="decimal"/>
      <w:lvlText w:val=""/>
      <w:lvlJc w:val="left"/>
    </w:lvl>
    <w:lvl w:ilvl="5" w:tplc="89DAD670">
      <w:numFmt w:val="decimal"/>
      <w:lvlText w:val=""/>
      <w:lvlJc w:val="left"/>
    </w:lvl>
    <w:lvl w:ilvl="6" w:tplc="3CD87598">
      <w:numFmt w:val="decimal"/>
      <w:lvlText w:val=""/>
      <w:lvlJc w:val="left"/>
    </w:lvl>
    <w:lvl w:ilvl="7" w:tplc="AC6A14EA">
      <w:numFmt w:val="decimal"/>
      <w:lvlText w:val=""/>
      <w:lvlJc w:val="left"/>
    </w:lvl>
    <w:lvl w:ilvl="8" w:tplc="C30C1966">
      <w:numFmt w:val="decimal"/>
      <w:lvlText w:val=""/>
      <w:lvlJc w:val="left"/>
    </w:lvl>
  </w:abstractNum>
  <w:abstractNum w:abstractNumId="36">
    <w:nsid w:val="6B68079A"/>
    <w:multiLevelType w:val="hybridMultilevel"/>
    <w:tmpl w:val="9A32112A"/>
    <w:lvl w:ilvl="0" w:tplc="E3D87458">
      <w:start w:val="1"/>
      <w:numFmt w:val="bullet"/>
      <w:lvlText w:val="В"/>
      <w:lvlJc w:val="left"/>
    </w:lvl>
    <w:lvl w:ilvl="1" w:tplc="ADE4856C">
      <w:numFmt w:val="decimal"/>
      <w:lvlText w:val=""/>
      <w:lvlJc w:val="left"/>
    </w:lvl>
    <w:lvl w:ilvl="2" w:tplc="1464B60A">
      <w:numFmt w:val="decimal"/>
      <w:lvlText w:val=""/>
      <w:lvlJc w:val="left"/>
    </w:lvl>
    <w:lvl w:ilvl="3" w:tplc="542CA23A">
      <w:numFmt w:val="decimal"/>
      <w:lvlText w:val=""/>
      <w:lvlJc w:val="left"/>
    </w:lvl>
    <w:lvl w:ilvl="4" w:tplc="09D2341C">
      <w:numFmt w:val="decimal"/>
      <w:lvlText w:val=""/>
      <w:lvlJc w:val="left"/>
    </w:lvl>
    <w:lvl w:ilvl="5" w:tplc="69288EC8">
      <w:numFmt w:val="decimal"/>
      <w:lvlText w:val=""/>
      <w:lvlJc w:val="left"/>
    </w:lvl>
    <w:lvl w:ilvl="6" w:tplc="311EC384">
      <w:numFmt w:val="decimal"/>
      <w:lvlText w:val=""/>
      <w:lvlJc w:val="left"/>
    </w:lvl>
    <w:lvl w:ilvl="7" w:tplc="3B64C6F0">
      <w:numFmt w:val="decimal"/>
      <w:lvlText w:val=""/>
      <w:lvlJc w:val="left"/>
    </w:lvl>
    <w:lvl w:ilvl="8" w:tplc="8B0485DC">
      <w:numFmt w:val="decimal"/>
      <w:lvlText w:val=""/>
      <w:lvlJc w:val="left"/>
    </w:lvl>
  </w:abstractNum>
  <w:abstractNum w:abstractNumId="37">
    <w:nsid w:val="6C1E0467"/>
    <w:multiLevelType w:val="multilevel"/>
    <w:tmpl w:val="3230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8A6D18"/>
    <w:multiLevelType w:val="multilevel"/>
    <w:tmpl w:val="E47A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6C0A1E"/>
    <w:multiLevelType w:val="multilevel"/>
    <w:tmpl w:val="8E1E8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6E68B9"/>
    <w:multiLevelType w:val="multilevel"/>
    <w:tmpl w:val="A696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DCC233"/>
    <w:multiLevelType w:val="hybridMultilevel"/>
    <w:tmpl w:val="2A7C50A4"/>
    <w:lvl w:ilvl="0" w:tplc="20FCAD9C">
      <w:start w:val="1"/>
      <w:numFmt w:val="bullet"/>
      <w:lvlText w:val="•"/>
      <w:lvlJc w:val="left"/>
    </w:lvl>
    <w:lvl w:ilvl="1" w:tplc="D0027E9A">
      <w:start w:val="1"/>
      <w:numFmt w:val="bullet"/>
      <w:lvlText w:val="•"/>
      <w:lvlJc w:val="left"/>
    </w:lvl>
    <w:lvl w:ilvl="2" w:tplc="79C4C42A">
      <w:numFmt w:val="decimal"/>
      <w:lvlText w:val=""/>
      <w:lvlJc w:val="left"/>
    </w:lvl>
    <w:lvl w:ilvl="3" w:tplc="F9D4F48A">
      <w:numFmt w:val="decimal"/>
      <w:lvlText w:val=""/>
      <w:lvlJc w:val="left"/>
    </w:lvl>
    <w:lvl w:ilvl="4" w:tplc="FC249B0C">
      <w:numFmt w:val="decimal"/>
      <w:lvlText w:val=""/>
      <w:lvlJc w:val="left"/>
    </w:lvl>
    <w:lvl w:ilvl="5" w:tplc="A8ECE192">
      <w:numFmt w:val="decimal"/>
      <w:lvlText w:val=""/>
      <w:lvlJc w:val="left"/>
    </w:lvl>
    <w:lvl w:ilvl="6" w:tplc="49406EAC">
      <w:numFmt w:val="decimal"/>
      <w:lvlText w:val=""/>
      <w:lvlJc w:val="left"/>
    </w:lvl>
    <w:lvl w:ilvl="7" w:tplc="439E520C">
      <w:numFmt w:val="decimal"/>
      <w:lvlText w:val=""/>
      <w:lvlJc w:val="left"/>
    </w:lvl>
    <w:lvl w:ilvl="8" w:tplc="142A0690">
      <w:numFmt w:val="decimal"/>
      <w:lvlText w:val=""/>
      <w:lvlJc w:val="left"/>
    </w:lvl>
  </w:abstractNum>
  <w:num w:numId="1">
    <w:abstractNumId w:val="28"/>
  </w:num>
  <w:num w:numId="2">
    <w:abstractNumId w:val="32"/>
  </w:num>
  <w:num w:numId="3">
    <w:abstractNumId w:val="10"/>
  </w:num>
  <w:num w:numId="4">
    <w:abstractNumId w:val="27"/>
  </w:num>
  <w:num w:numId="5">
    <w:abstractNumId w:val="4"/>
  </w:num>
  <w:num w:numId="6">
    <w:abstractNumId w:val="18"/>
  </w:num>
  <w:num w:numId="7">
    <w:abstractNumId w:val="9"/>
  </w:num>
  <w:num w:numId="8">
    <w:abstractNumId w:val="35"/>
  </w:num>
  <w:num w:numId="9">
    <w:abstractNumId w:val="11"/>
  </w:num>
  <w:num w:numId="10">
    <w:abstractNumId w:val="22"/>
  </w:num>
  <w:num w:numId="11">
    <w:abstractNumId w:val="8"/>
  </w:num>
  <w:num w:numId="12">
    <w:abstractNumId w:val="6"/>
  </w:num>
  <w:num w:numId="13">
    <w:abstractNumId w:val="41"/>
  </w:num>
  <w:num w:numId="14">
    <w:abstractNumId w:val="15"/>
  </w:num>
  <w:num w:numId="15">
    <w:abstractNumId w:val="26"/>
  </w:num>
  <w:num w:numId="16">
    <w:abstractNumId w:val="36"/>
  </w:num>
  <w:num w:numId="17">
    <w:abstractNumId w:val="24"/>
  </w:num>
  <w:num w:numId="18">
    <w:abstractNumId w:val="17"/>
  </w:num>
  <w:num w:numId="19">
    <w:abstractNumId w:val="31"/>
  </w:num>
  <w:num w:numId="20">
    <w:abstractNumId w:val="23"/>
  </w:num>
  <w:num w:numId="21">
    <w:abstractNumId w:val="19"/>
  </w:num>
  <w:num w:numId="22">
    <w:abstractNumId w:val="16"/>
  </w:num>
  <w:num w:numId="23">
    <w:abstractNumId w:val="38"/>
  </w:num>
  <w:num w:numId="24">
    <w:abstractNumId w:val="39"/>
  </w:num>
  <w:num w:numId="25">
    <w:abstractNumId w:val="3"/>
  </w:num>
  <w:num w:numId="26">
    <w:abstractNumId w:val="12"/>
  </w:num>
  <w:num w:numId="27">
    <w:abstractNumId w:val="20"/>
  </w:num>
  <w:num w:numId="28">
    <w:abstractNumId w:val="29"/>
  </w:num>
  <w:num w:numId="29">
    <w:abstractNumId w:val="37"/>
  </w:num>
  <w:num w:numId="30">
    <w:abstractNumId w:val="40"/>
  </w:num>
  <w:num w:numId="31">
    <w:abstractNumId w:val="30"/>
  </w:num>
  <w:num w:numId="32">
    <w:abstractNumId w:val="5"/>
  </w:num>
  <w:num w:numId="33">
    <w:abstractNumId w:val="14"/>
  </w:num>
  <w:num w:numId="34">
    <w:abstractNumId w:val="21"/>
  </w:num>
  <w:num w:numId="35">
    <w:abstractNumId w:val="2"/>
  </w:num>
  <w:num w:numId="36">
    <w:abstractNumId w:val="0"/>
  </w:num>
  <w:num w:numId="37">
    <w:abstractNumId w:val="7"/>
  </w:num>
  <w:num w:numId="38">
    <w:abstractNumId w:val="1"/>
  </w:num>
  <w:num w:numId="39">
    <w:abstractNumId w:val="13"/>
  </w:num>
  <w:num w:numId="40">
    <w:abstractNumId w:val="33"/>
  </w:num>
  <w:num w:numId="41">
    <w:abstractNumId w:val="34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autoHyphenation/>
  <w:hyphenationZone w:val="357"/>
  <w:drawingGridHorizontalSpacing w:val="110"/>
  <w:displayHorizontalDrawingGridEvery w:val="2"/>
  <w:characterSpacingControl w:val="doNotCompress"/>
  <w:compat>
    <w:useFELayout/>
  </w:compat>
  <w:rsids>
    <w:rsidRoot w:val="00FE370A"/>
    <w:rsid w:val="0000799A"/>
    <w:rsid w:val="00024EC5"/>
    <w:rsid w:val="00041519"/>
    <w:rsid w:val="00043981"/>
    <w:rsid w:val="00082FEA"/>
    <w:rsid w:val="000D146C"/>
    <w:rsid w:val="001956D9"/>
    <w:rsid w:val="00196AA6"/>
    <w:rsid w:val="0023029E"/>
    <w:rsid w:val="00233CBF"/>
    <w:rsid w:val="00237BF3"/>
    <w:rsid w:val="00242F42"/>
    <w:rsid w:val="00245E97"/>
    <w:rsid w:val="00246B36"/>
    <w:rsid w:val="00251A69"/>
    <w:rsid w:val="002626D5"/>
    <w:rsid w:val="00271D64"/>
    <w:rsid w:val="00273D7B"/>
    <w:rsid w:val="0028093A"/>
    <w:rsid w:val="002856AB"/>
    <w:rsid w:val="002C680F"/>
    <w:rsid w:val="002E6E76"/>
    <w:rsid w:val="002F69A9"/>
    <w:rsid w:val="00304EF1"/>
    <w:rsid w:val="003158D9"/>
    <w:rsid w:val="00323BC9"/>
    <w:rsid w:val="00350984"/>
    <w:rsid w:val="003548E9"/>
    <w:rsid w:val="00362C5F"/>
    <w:rsid w:val="003C1B32"/>
    <w:rsid w:val="003F27D4"/>
    <w:rsid w:val="00422E5A"/>
    <w:rsid w:val="00423F2F"/>
    <w:rsid w:val="00460342"/>
    <w:rsid w:val="00461389"/>
    <w:rsid w:val="00466704"/>
    <w:rsid w:val="0047063B"/>
    <w:rsid w:val="00476AD4"/>
    <w:rsid w:val="004977F5"/>
    <w:rsid w:val="004A1323"/>
    <w:rsid w:val="004B3D74"/>
    <w:rsid w:val="004C14D6"/>
    <w:rsid w:val="004C6219"/>
    <w:rsid w:val="00516EE6"/>
    <w:rsid w:val="00521DAC"/>
    <w:rsid w:val="0054012B"/>
    <w:rsid w:val="00540A12"/>
    <w:rsid w:val="005756AF"/>
    <w:rsid w:val="00590307"/>
    <w:rsid w:val="005A18B2"/>
    <w:rsid w:val="005C3882"/>
    <w:rsid w:val="005D01FB"/>
    <w:rsid w:val="005D39CD"/>
    <w:rsid w:val="005E2D4E"/>
    <w:rsid w:val="0062145A"/>
    <w:rsid w:val="00622458"/>
    <w:rsid w:val="00625EBE"/>
    <w:rsid w:val="00641B33"/>
    <w:rsid w:val="00654250"/>
    <w:rsid w:val="00672D70"/>
    <w:rsid w:val="006B761F"/>
    <w:rsid w:val="006B7C8E"/>
    <w:rsid w:val="006C0FE5"/>
    <w:rsid w:val="006F5C25"/>
    <w:rsid w:val="00703B28"/>
    <w:rsid w:val="00733840"/>
    <w:rsid w:val="00744700"/>
    <w:rsid w:val="0074638B"/>
    <w:rsid w:val="0076586D"/>
    <w:rsid w:val="0076662B"/>
    <w:rsid w:val="007711C8"/>
    <w:rsid w:val="00786F61"/>
    <w:rsid w:val="007D4EE2"/>
    <w:rsid w:val="007E1508"/>
    <w:rsid w:val="007E4890"/>
    <w:rsid w:val="007E64D8"/>
    <w:rsid w:val="007F49EC"/>
    <w:rsid w:val="00802B58"/>
    <w:rsid w:val="00822B55"/>
    <w:rsid w:val="00837696"/>
    <w:rsid w:val="00881CCB"/>
    <w:rsid w:val="0088359A"/>
    <w:rsid w:val="00915EBD"/>
    <w:rsid w:val="00920B19"/>
    <w:rsid w:val="00936347"/>
    <w:rsid w:val="009746A2"/>
    <w:rsid w:val="009A255E"/>
    <w:rsid w:val="009B159F"/>
    <w:rsid w:val="009B7E5E"/>
    <w:rsid w:val="009C2AFE"/>
    <w:rsid w:val="00A003D8"/>
    <w:rsid w:val="00A00CEC"/>
    <w:rsid w:val="00A03513"/>
    <w:rsid w:val="00A11892"/>
    <w:rsid w:val="00A1363D"/>
    <w:rsid w:val="00A1727A"/>
    <w:rsid w:val="00A432E8"/>
    <w:rsid w:val="00A500F9"/>
    <w:rsid w:val="00A54AEA"/>
    <w:rsid w:val="00A565A9"/>
    <w:rsid w:val="00A7709A"/>
    <w:rsid w:val="00AC682E"/>
    <w:rsid w:val="00AD5F8F"/>
    <w:rsid w:val="00AE4E87"/>
    <w:rsid w:val="00AF64FD"/>
    <w:rsid w:val="00B04DE2"/>
    <w:rsid w:val="00B20A51"/>
    <w:rsid w:val="00B35736"/>
    <w:rsid w:val="00B43F14"/>
    <w:rsid w:val="00B56CE7"/>
    <w:rsid w:val="00B7117D"/>
    <w:rsid w:val="00B73E3F"/>
    <w:rsid w:val="00BB057C"/>
    <w:rsid w:val="00BC4FC9"/>
    <w:rsid w:val="00BD353C"/>
    <w:rsid w:val="00BF16D7"/>
    <w:rsid w:val="00C05F9D"/>
    <w:rsid w:val="00C21042"/>
    <w:rsid w:val="00C31DB5"/>
    <w:rsid w:val="00C46C6C"/>
    <w:rsid w:val="00C57AF8"/>
    <w:rsid w:val="00C758A2"/>
    <w:rsid w:val="00C773A0"/>
    <w:rsid w:val="00C9039D"/>
    <w:rsid w:val="00C92605"/>
    <w:rsid w:val="00C94C54"/>
    <w:rsid w:val="00CB0E03"/>
    <w:rsid w:val="00CB2DED"/>
    <w:rsid w:val="00CD7E56"/>
    <w:rsid w:val="00CE251D"/>
    <w:rsid w:val="00D07AF8"/>
    <w:rsid w:val="00D144F4"/>
    <w:rsid w:val="00D1745D"/>
    <w:rsid w:val="00D27473"/>
    <w:rsid w:val="00D8690D"/>
    <w:rsid w:val="00DA0318"/>
    <w:rsid w:val="00DB2FB5"/>
    <w:rsid w:val="00DB675C"/>
    <w:rsid w:val="00DC148C"/>
    <w:rsid w:val="00DE2350"/>
    <w:rsid w:val="00DF3119"/>
    <w:rsid w:val="00E06AAB"/>
    <w:rsid w:val="00E341AE"/>
    <w:rsid w:val="00E3458A"/>
    <w:rsid w:val="00E371B9"/>
    <w:rsid w:val="00E53200"/>
    <w:rsid w:val="00E61263"/>
    <w:rsid w:val="00E667DC"/>
    <w:rsid w:val="00E81EFC"/>
    <w:rsid w:val="00E93CE0"/>
    <w:rsid w:val="00EA608B"/>
    <w:rsid w:val="00ED3F1B"/>
    <w:rsid w:val="00EE50AF"/>
    <w:rsid w:val="00EF02C8"/>
    <w:rsid w:val="00EF7E91"/>
    <w:rsid w:val="00F03BC8"/>
    <w:rsid w:val="00F06520"/>
    <w:rsid w:val="00F306AD"/>
    <w:rsid w:val="00F36897"/>
    <w:rsid w:val="00F60BAB"/>
    <w:rsid w:val="00F739F1"/>
    <w:rsid w:val="00F77303"/>
    <w:rsid w:val="00F817A4"/>
    <w:rsid w:val="00F96E4D"/>
    <w:rsid w:val="00FB64F7"/>
    <w:rsid w:val="00FE3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64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E64D8"/>
  </w:style>
  <w:style w:type="paragraph" w:styleId="a5">
    <w:name w:val="List Paragraph"/>
    <w:basedOn w:val="a"/>
    <w:uiPriority w:val="34"/>
    <w:qFormat/>
    <w:rsid w:val="00D07AF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a6">
    <w:name w:val="Normal (Web)"/>
    <w:basedOn w:val="a"/>
    <w:uiPriority w:val="99"/>
    <w:unhideWhenUsed/>
    <w:rsid w:val="00F065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qFormat/>
    <w:rsid w:val="00F06520"/>
  </w:style>
  <w:style w:type="character" w:styleId="a7">
    <w:name w:val="Strong"/>
    <w:basedOn w:val="a0"/>
    <w:uiPriority w:val="22"/>
    <w:qFormat/>
    <w:rsid w:val="00F06520"/>
    <w:rPr>
      <w:b/>
      <w:bCs/>
    </w:rPr>
  </w:style>
  <w:style w:type="character" w:styleId="a8">
    <w:name w:val="Emphasis"/>
    <w:basedOn w:val="a0"/>
    <w:uiPriority w:val="20"/>
    <w:qFormat/>
    <w:rsid w:val="00F06520"/>
    <w:rPr>
      <w:i/>
      <w:iCs/>
    </w:rPr>
  </w:style>
  <w:style w:type="character" w:customStyle="1" w:styleId="s1">
    <w:name w:val="s1"/>
    <w:basedOn w:val="a0"/>
    <w:qFormat/>
    <w:rsid w:val="005D01FB"/>
  </w:style>
  <w:style w:type="paragraph" w:customStyle="1" w:styleId="p15">
    <w:name w:val="p15"/>
    <w:basedOn w:val="a"/>
    <w:qFormat/>
    <w:rsid w:val="005D01FB"/>
    <w:pPr>
      <w:keepNext/>
      <w:shd w:val="clear" w:color="auto" w:fill="FFFFFF"/>
      <w:spacing w:before="100" w:after="100"/>
    </w:pPr>
    <w:rPr>
      <w:rFonts w:eastAsia="Times New Roman"/>
      <w:sz w:val="24"/>
      <w:szCs w:val="24"/>
    </w:rPr>
  </w:style>
  <w:style w:type="paragraph" w:customStyle="1" w:styleId="p19">
    <w:name w:val="p19"/>
    <w:basedOn w:val="a"/>
    <w:qFormat/>
    <w:rsid w:val="005D01FB"/>
    <w:pPr>
      <w:keepNext/>
      <w:shd w:val="clear" w:color="auto" w:fill="FFFFFF"/>
      <w:spacing w:before="100" w:after="100"/>
    </w:pPr>
    <w:rPr>
      <w:rFonts w:eastAsia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5D01F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72D7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2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mbovodb.ru/joomla/index.php/tambovskoe-kraevedenie" TargetMode="External"/><Relationship Id="rId13" Type="http://schemas.openxmlformats.org/officeDocument/2006/relationships/hyperlink" Target="http://www.teremoc.ru/index.php" TargetMode="External"/><Relationship Id="rId18" Type="http://schemas.openxmlformats.org/officeDocument/2006/relationships/hyperlink" Target="http://345-games.ru/category/raskraski-2" TargetMode="External"/><Relationship Id="rId26" Type="http://schemas.openxmlformats.org/officeDocument/2006/relationships/hyperlink" Target="http://345-games.ru/category/raskraski-2" TargetMode="External"/><Relationship Id="rId3" Type="http://schemas.openxmlformats.org/officeDocument/2006/relationships/styles" Target="styles.xml"/><Relationship Id="rId21" Type="http://schemas.openxmlformats.org/officeDocument/2006/relationships/hyperlink" Target="http://345-games.ru/category/raskraski-2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smeshariki.ru/" TargetMode="External"/><Relationship Id="rId12" Type="http://schemas.openxmlformats.org/officeDocument/2006/relationships/hyperlink" Target="http://allforchildren.ru/why/" TargetMode="External"/><Relationship Id="rId17" Type="http://schemas.openxmlformats.org/officeDocument/2006/relationships/hyperlink" Target="http://www.deti.spb.ru/" TargetMode="External"/><Relationship Id="rId25" Type="http://schemas.openxmlformats.org/officeDocument/2006/relationships/hyperlink" Target="http://345-games.ru/category/raskraski-2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llforchildren.ru/index_rus.php" TargetMode="External"/><Relationship Id="rId20" Type="http://schemas.openxmlformats.org/officeDocument/2006/relationships/hyperlink" Target="http://345-games.ru/category/raskraski-2" TargetMode="External"/><Relationship Id="rId29" Type="http://schemas.openxmlformats.org/officeDocument/2006/relationships/hyperlink" Target="http://www.1umka.ru/index/podvizhnye_igry/0-22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allforchildren.ru/sci/" TargetMode="External"/><Relationship Id="rId24" Type="http://schemas.openxmlformats.org/officeDocument/2006/relationships/hyperlink" Target="http://345-games.ru/category/raskraski-2" TargetMode="External"/><Relationship Id="rId32" Type="http://schemas.openxmlformats.org/officeDocument/2006/relationships/hyperlink" Target="http://www.det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ambovmuseum.ru/" TargetMode="External"/><Relationship Id="rId23" Type="http://schemas.openxmlformats.org/officeDocument/2006/relationships/hyperlink" Target="http://345-games.ru/category/raskraski-2" TargetMode="External"/><Relationship Id="rId28" Type="http://schemas.openxmlformats.org/officeDocument/2006/relationships/hyperlink" Target="http://www.hobobo.ru/media/video/cat/sovetskie" TargetMode="External"/><Relationship Id="rId10" Type="http://schemas.openxmlformats.org/officeDocument/2006/relationships/hyperlink" Target="http://www.igraemsa.ru/igry-dlja-detej/igry-na-vnimanie-i-pamjat" TargetMode="External"/><Relationship Id="rId19" Type="http://schemas.openxmlformats.org/officeDocument/2006/relationships/hyperlink" Target="http://345-games.ru/category/raskraski-2" TargetMode="External"/><Relationship Id="rId31" Type="http://schemas.openxmlformats.org/officeDocument/2006/relationships/hyperlink" Target="http://www.agakid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raycell.ru/works/2x2sud/1.html" TargetMode="External"/><Relationship Id="rId14" Type="http://schemas.openxmlformats.org/officeDocument/2006/relationships/hyperlink" Target="http://darwinmuseum.ru/" TargetMode="External"/><Relationship Id="rId22" Type="http://schemas.openxmlformats.org/officeDocument/2006/relationships/hyperlink" Target="http://345-games.ru/category/raskraski-2" TargetMode="External"/><Relationship Id="rId27" Type="http://schemas.openxmlformats.org/officeDocument/2006/relationships/hyperlink" Target="http://345-games.ru/category/raskraski-2" TargetMode="External"/><Relationship Id="rId30" Type="http://schemas.openxmlformats.org/officeDocument/2006/relationships/hyperlink" Target="http://www.e-skazki.naro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5817A-7DBC-4283-857D-4C3F94976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28</Pages>
  <Words>7083</Words>
  <Characters>40375</Characters>
  <Application>Microsoft Office Word</Application>
  <DocSecurity>0</DocSecurity>
  <Lines>336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43</cp:revision>
  <cp:lastPrinted>2020-06-22T07:30:00Z</cp:lastPrinted>
  <dcterms:created xsi:type="dcterms:W3CDTF">2019-04-19T06:54:00Z</dcterms:created>
  <dcterms:modified xsi:type="dcterms:W3CDTF">2020-09-03T07:56:00Z</dcterms:modified>
</cp:coreProperties>
</file>