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A02" w:rsidRPr="00E74F63" w:rsidRDefault="002E6A02" w:rsidP="002E6A02">
      <w:pPr>
        <w:pStyle w:val="a5"/>
        <w:jc w:val="right"/>
        <w:rPr>
          <w:b/>
          <w:snapToGrid w:val="0"/>
          <w:sz w:val="28"/>
          <w:szCs w:val="28"/>
        </w:rPr>
      </w:pPr>
      <w:r w:rsidRPr="00E74F63">
        <w:rPr>
          <w:snapToGrid w:val="0"/>
          <w:sz w:val="28"/>
          <w:szCs w:val="28"/>
        </w:rPr>
        <w:t>ПРИЛОЖЕНИЕ №</w:t>
      </w:r>
      <w:r w:rsidRPr="00E74F63">
        <w:rPr>
          <w:b/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2</w:t>
      </w:r>
    </w:p>
    <w:p w:rsidR="002E6A02" w:rsidRPr="00E74F63" w:rsidRDefault="002E6A02" w:rsidP="002E6A02">
      <w:pPr>
        <w:pStyle w:val="a5"/>
        <w:jc w:val="right"/>
        <w:rPr>
          <w:sz w:val="28"/>
          <w:szCs w:val="28"/>
        </w:rPr>
      </w:pPr>
      <w:r w:rsidRPr="00E74F63">
        <w:rPr>
          <w:sz w:val="28"/>
          <w:szCs w:val="28"/>
        </w:rPr>
        <w:t xml:space="preserve">                                                   УТВЕРЖДЕНО</w:t>
      </w:r>
    </w:p>
    <w:p w:rsidR="002E6A02" w:rsidRPr="00E74F63" w:rsidRDefault="002E6A02" w:rsidP="002E6A02">
      <w:pPr>
        <w:pStyle w:val="a5"/>
        <w:jc w:val="right"/>
        <w:rPr>
          <w:sz w:val="28"/>
          <w:szCs w:val="28"/>
        </w:rPr>
      </w:pPr>
      <w:r>
        <w:rPr>
          <w:sz w:val="28"/>
          <w:szCs w:val="28"/>
        </w:rPr>
        <w:t>Приказом от 30.12.2013 № 123</w:t>
      </w:r>
    </w:p>
    <w:p w:rsidR="002E6A02" w:rsidRPr="00E74F63" w:rsidRDefault="002E6A02" w:rsidP="002E6A02">
      <w:pPr>
        <w:pStyle w:val="a5"/>
        <w:jc w:val="right"/>
        <w:rPr>
          <w:sz w:val="28"/>
          <w:szCs w:val="28"/>
        </w:rPr>
      </w:pPr>
      <w:r w:rsidRPr="00E74F63">
        <w:rPr>
          <w:sz w:val="28"/>
          <w:szCs w:val="28"/>
        </w:rPr>
        <w:t xml:space="preserve">                                                                  </w:t>
      </w:r>
    </w:p>
    <w:p w:rsidR="002E6A02" w:rsidRPr="00E74F63" w:rsidRDefault="002E6A02" w:rsidP="002E6A02">
      <w:pPr>
        <w:pStyle w:val="a5"/>
        <w:jc w:val="right"/>
        <w:rPr>
          <w:sz w:val="24"/>
          <w:szCs w:val="24"/>
        </w:rPr>
      </w:pPr>
    </w:p>
    <w:p w:rsidR="002E6A02" w:rsidRPr="00E74F63" w:rsidRDefault="002E6A02" w:rsidP="002E6A02">
      <w:pPr>
        <w:pStyle w:val="a5"/>
        <w:jc w:val="right"/>
        <w:rPr>
          <w:sz w:val="24"/>
          <w:szCs w:val="24"/>
        </w:rPr>
      </w:pPr>
    </w:p>
    <w:p w:rsidR="002E6A02" w:rsidRPr="00E74F63" w:rsidRDefault="002E6A02" w:rsidP="002E6A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E6A02" w:rsidRPr="00E74F63" w:rsidRDefault="002E6A02" w:rsidP="002E6A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>о порядке работы комиссии по</w:t>
      </w:r>
      <w:r w:rsidRPr="00E74F63">
        <w:rPr>
          <w:rFonts w:ascii="Times New Roman" w:hAnsi="Times New Roman" w:cs="Times New Roman"/>
          <w:b/>
          <w:sz w:val="28"/>
        </w:rPr>
        <w:t xml:space="preserve"> оценке показателей </w:t>
      </w:r>
    </w:p>
    <w:p w:rsidR="002E6A02" w:rsidRPr="00E74F63" w:rsidRDefault="002E6A02" w:rsidP="002E6A0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74F63">
        <w:rPr>
          <w:rFonts w:ascii="Times New Roman" w:hAnsi="Times New Roman" w:cs="Times New Roman"/>
          <w:b/>
          <w:sz w:val="28"/>
        </w:rPr>
        <w:t xml:space="preserve">эффективности деятельности </w:t>
      </w:r>
      <w:r>
        <w:rPr>
          <w:rFonts w:ascii="Times New Roman" w:hAnsi="Times New Roman" w:cs="Times New Roman"/>
          <w:b/>
          <w:sz w:val="28"/>
        </w:rPr>
        <w:t>педагогических и других работников МБДОУ детского сада «Солнышко»</w:t>
      </w:r>
    </w:p>
    <w:p w:rsidR="002E6A02" w:rsidRPr="00E74F63" w:rsidRDefault="002E6A02" w:rsidP="002E6A02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6A02" w:rsidRPr="00E74F63" w:rsidRDefault="002E6A02" w:rsidP="002E6A02">
      <w:pPr>
        <w:jc w:val="center"/>
        <w:rPr>
          <w:rFonts w:ascii="Times New Roman" w:hAnsi="Times New Roman" w:cs="Times New Roman"/>
          <w:b/>
          <w:sz w:val="28"/>
        </w:rPr>
      </w:pPr>
      <w:r w:rsidRPr="00E74F63">
        <w:rPr>
          <w:rFonts w:ascii="Times New Roman" w:hAnsi="Times New Roman" w:cs="Times New Roman"/>
          <w:b/>
          <w:sz w:val="28"/>
        </w:rPr>
        <w:t>1. Общие положения</w:t>
      </w:r>
    </w:p>
    <w:p w:rsidR="002E6A02" w:rsidRPr="00E74F63" w:rsidRDefault="002E6A02" w:rsidP="002E6A02">
      <w:pPr>
        <w:spacing w:line="3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4"/>
          <w:szCs w:val="24"/>
        </w:rPr>
        <w:t>1</w:t>
      </w:r>
      <w:r w:rsidRPr="00E74F63">
        <w:rPr>
          <w:rFonts w:ascii="Times New Roman" w:hAnsi="Times New Roman" w:cs="Times New Roman"/>
          <w:sz w:val="28"/>
          <w:szCs w:val="28"/>
        </w:rPr>
        <w:t xml:space="preserve">.1. Настоящее Положение об оценке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педагогических и других работников</w:t>
      </w:r>
      <w:r w:rsidRPr="00E74F63">
        <w:rPr>
          <w:rFonts w:ascii="Times New Roman" w:hAnsi="Times New Roman" w:cs="Times New Roman"/>
          <w:sz w:val="28"/>
          <w:szCs w:val="28"/>
        </w:rPr>
        <w:t xml:space="preserve">  (далее — Положение) определяет основания, порядок и критерии оценки эффективности  деятельности  </w:t>
      </w:r>
      <w:r>
        <w:rPr>
          <w:rFonts w:ascii="Times New Roman" w:hAnsi="Times New Roman" w:cs="Times New Roman"/>
          <w:sz w:val="28"/>
          <w:szCs w:val="28"/>
        </w:rPr>
        <w:t>педагогических и других работников</w:t>
      </w:r>
      <w:r w:rsidRPr="00E74F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МБДОУ детского сада «Солнышко» </w:t>
      </w:r>
      <w:r w:rsidRPr="00E74F63">
        <w:rPr>
          <w:rFonts w:ascii="Times New Roman" w:hAnsi="Times New Roman" w:cs="Times New Roman"/>
          <w:sz w:val="28"/>
          <w:szCs w:val="28"/>
        </w:rPr>
        <w:t xml:space="preserve">(далее —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ОУ).</w:t>
      </w:r>
    </w:p>
    <w:p w:rsidR="002E6A02" w:rsidRPr="00E74F63" w:rsidRDefault="002E6A02" w:rsidP="002E6A02">
      <w:pPr>
        <w:spacing w:line="316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1.2. Настоящее Положение разработано в целях выявления эффективности деятельности и повышения качества работы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ОУ, развития творческой активности и инициативы при исполнении должностных обязанностей.</w:t>
      </w:r>
    </w:p>
    <w:p w:rsidR="002E6A02" w:rsidRPr="00E74F63" w:rsidRDefault="002E6A02" w:rsidP="002E6A02">
      <w:pPr>
        <w:pStyle w:val="a5"/>
        <w:ind w:firstLine="54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1.3. Оценка эффективности деятельности </w:t>
      </w:r>
      <w:r>
        <w:rPr>
          <w:sz w:val="28"/>
          <w:szCs w:val="28"/>
        </w:rPr>
        <w:t>работника</w:t>
      </w:r>
      <w:r w:rsidRPr="00E74F63">
        <w:rPr>
          <w:sz w:val="28"/>
          <w:szCs w:val="28"/>
        </w:rPr>
        <w:t xml:space="preserve"> 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 xml:space="preserve">ОУ осуществляется </w:t>
      </w:r>
      <w:proofErr w:type="gramStart"/>
      <w:r w:rsidRPr="00E74F63">
        <w:rPr>
          <w:sz w:val="28"/>
          <w:szCs w:val="28"/>
        </w:rPr>
        <w:t>для</w:t>
      </w:r>
      <w:proofErr w:type="gramEnd"/>
      <w:r w:rsidRPr="00E74F63">
        <w:rPr>
          <w:sz w:val="28"/>
          <w:szCs w:val="28"/>
        </w:rPr>
        <w:t xml:space="preserve">  </w:t>
      </w:r>
      <w:proofErr w:type="gramStart"/>
      <w:r w:rsidRPr="00E74F63">
        <w:rPr>
          <w:sz w:val="28"/>
          <w:szCs w:val="28"/>
        </w:rPr>
        <w:t>установлении</w:t>
      </w:r>
      <w:proofErr w:type="gramEnd"/>
      <w:r w:rsidRPr="00E74F63">
        <w:rPr>
          <w:sz w:val="28"/>
          <w:szCs w:val="28"/>
        </w:rPr>
        <w:t xml:space="preserve"> выплат стимулирующего характера. </w:t>
      </w:r>
    </w:p>
    <w:p w:rsidR="002E6A02" w:rsidRPr="00E74F63" w:rsidRDefault="002E6A02" w:rsidP="002E6A02">
      <w:pPr>
        <w:pStyle w:val="a5"/>
        <w:ind w:firstLine="540"/>
        <w:jc w:val="both"/>
        <w:rPr>
          <w:sz w:val="28"/>
          <w:szCs w:val="28"/>
        </w:rPr>
      </w:pPr>
      <w:r w:rsidRPr="00E74F63">
        <w:rPr>
          <w:sz w:val="28"/>
          <w:szCs w:val="28"/>
        </w:rPr>
        <w:t xml:space="preserve">При проведении оценки эффективности деятельности </w:t>
      </w:r>
      <w:r>
        <w:rPr>
          <w:sz w:val="28"/>
          <w:szCs w:val="28"/>
        </w:rPr>
        <w:t>работника</w:t>
      </w:r>
      <w:r w:rsidRPr="00E74F63">
        <w:rPr>
          <w:sz w:val="28"/>
          <w:szCs w:val="28"/>
        </w:rPr>
        <w:t xml:space="preserve">  МБ</w:t>
      </w:r>
      <w:r>
        <w:rPr>
          <w:sz w:val="28"/>
          <w:szCs w:val="28"/>
        </w:rPr>
        <w:t>Д</w:t>
      </w:r>
      <w:r w:rsidRPr="00E74F63">
        <w:rPr>
          <w:sz w:val="28"/>
          <w:szCs w:val="28"/>
        </w:rPr>
        <w:t xml:space="preserve">ОУ применяются критерии оценки  эффективности. </w:t>
      </w:r>
    </w:p>
    <w:p w:rsidR="002E6A02" w:rsidRPr="00E74F63" w:rsidRDefault="002E6A02" w:rsidP="002E6A02">
      <w:pPr>
        <w:pStyle w:val="a5"/>
        <w:jc w:val="both"/>
        <w:rPr>
          <w:sz w:val="28"/>
          <w:szCs w:val="28"/>
        </w:rPr>
      </w:pPr>
    </w:p>
    <w:p w:rsidR="002E6A02" w:rsidRPr="00E74F63" w:rsidRDefault="002E6A02" w:rsidP="002E6A02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b/>
          <w:bCs/>
          <w:sz w:val="28"/>
          <w:szCs w:val="28"/>
        </w:rPr>
        <w:t>2. Основание и порядок проведения оценки</w:t>
      </w:r>
    </w:p>
    <w:p w:rsidR="002E6A02" w:rsidRPr="00E74F63" w:rsidRDefault="002E6A02" w:rsidP="002E6A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2.1. Основанием для оценки 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 xml:space="preserve">ОУ служит отчет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 за  прошедший квартал -  текущего года.</w:t>
      </w:r>
    </w:p>
    <w:p w:rsidR="002E6A02" w:rsidRPr="00E74F63" w:rsidRDefault="002E6A02" w:rsidP="002E6A0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2.2. Оценка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 xml:space="preserve">ОУ осуществляется   комиссией </w:t>
      </w: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E74F63">
        <w:rPr>
          <w:rFonts w:ascii="Times New Roman" w:hAnsi="Times New Roman" w:cs="Times New Roman"/>
          <w:sz w:val="28"/>
          <w:szCs w:val="28"/>
        </w:rPr>
        <w:t xml:space="preserve">по оценки эффективности.  </w:t>
      </w:r>
    </w:p>
    <w:p w:rsidR="002E6A02" w:rsidRPr="00E74F63" w:rsidRDefault="002E6A02" w:rsidP="002E6A02">
      <w:pPr>
        <w:pStyle w:val="a4"/>
        <w:spacing w:before="0" w:beforeAutospacing="0" w:after="0"/>
        <w:ind w:firstLine="540"/>
        <w:jc w:val="both"/>
        <w:rPr>
          <w:sz w:val="28"/>
          <w:szCs w:val="28"/>
        </w:rPr>
      </w:pPr>
      <w:r w:rsidRPr="00E74F63">
        <w:rPr>
          <w:color w:val="000000"/>
          <w:sz w:val="27"/>
          <w:szCs w:val="27"/>
          <w:shd w:val="clear" w:color="auto" w:fill="FFFFFF"/>
        </w:rPr>
        <w:t>2.3</w:t>
      </w:r>
      <w:r w:rsidRPr="00E74F63">
        <w:rPr>
          <w:color w:val="000000"/>
          <w:sz w:val="28"/>
          <w:szCs w:val="28"/>
          <w:shd w:val="clear" w:color="auto" w:fill="FFFFFF"/>
        </w:rPr>
        <w:t xml:space="preserve">. Порядок, условия, размер и конкретный период премирования определяется локальным нормативным актом </w:t>
      </w:r>
      <w:r>
        <w:rPr>
          <w:color w:val="000000"/>
          <w:sz w:val="28"/>
          <w:szCs w:val="28"/>
          <w:shd w:val="clear" w:color="auto" w:fill="FFFFFF"/>
        </w:rPr>
        <w:t>организации</w:t>
      </w:r>
      <w:r w:rsidRPr="00E74F63">
        <w:rPr>
          <w:color w:val="000000"/>
          <w:sz w:val="28"/>
          <w:szCs w:val="28"/>
          <w:shd w:val="clear" w:color="auto" w:fill="FFFFFF"/>
        </w:rPr>
        <w:t>, принимаемым с учетом мнения представительного органа работников.</w:t>
      </w:r>
    </w:p>
    <w:p w:rsidR="002E6A02" w:rsidRPr="00E74F63" w:rsidRDefault="002E6A02" w:rsidP="002E6A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A02" w:rsidRPr="00E74F63" w:rsidRDefault="002E6A02" w:rsidP="002E6A02">
      <w:pPr>
        <w:spacing w:line="316" w:lineRule="atLeast"/>
        <w:ind w:firstLine="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74F63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4F63">
        <w:rPr>
          <w:rFonts w:ascii="Times New Roman" w:hAnsi="Times New Roman" w:cs="Times New Roman"/>
          <w:b/>
          <w:sz w:val="28"/>
          <w:szCs w:val="28"/>
        </w:rPr>
        <w:t>Порядок определения размера выплат стимулирующего характера</w:t>
      </w:r>
    </w:p>
    <w:p w:rsidR="002E6A02" w:rsidRPr="00E74F63" w:rsidRDefault="002E6A02" w:rsidP="002E6A02">
      <w:pPr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lastRenderedPageBreak/>
        <w:t xml:space="preserve">3.1.  Размер выплат стимулирующего характера определяется путем подсчета (суммирования) баллов за прошедший отчетный период по максимально возможному количеству критериев и показателей стимулирования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>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F63">
        <w:rPr>
          <w:rFonts w:ascii="Times New Roman" w:hAnsi="Times New Roman" w:cs="Times New Roman"/>
          <w:sz w:val="28"/>
          <w:szCs w:val="28"/>
        </w:rPr>
        <w:t xml:space="preserve"> определяется путем умножения набранного количества баллов на стоимость одного балла. Стоимость одного балла равна одному проценту.</w:t>
      </w:r>
    </w:p>
    <w:p w:rsidR="002E6A02" w:rsidRPr="00E74F63" w:rsidRDefault="002E6A02" w:rsidP="002E6A02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E74F63">
        <w:rPr>
          <w:rFonts w:ascii="Times New Roman" w:hAnsi="Times New Roman" w:cs="Times New Roman"/>
          <w:i w:val="0"/>
        </w:rPr>
        <w:t>4. Регламент работы комиссии.</w:t>
      </w:r>
    </w:p>
    <w:p w:rsidR="002E6A02" w:rsidRPr="00E74F63" w:rsidRDefault="002E6A02" w:rsidP="002E6A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031"/>
      <w:r w:rsidRPr="00E74F63">
        <w:rPr>
          <w:rFonts w:ascii="Times New Roman" w:hAnsi="Times New Roman" w:cs="Times New Roman"/>
          <w:sz w:val="28"/>
          <w:szCs w:val="28"/>
        </w:rPr>
        <w:t xml:space="preserve">4.1. Состав Комиссии утверждается </w:t>
      </w:r>
      <w:r>
        <w:rPr>
          <w:rFonts w:ascii="Times New Roman" w:hAnsi="Times New Roman" w:cs="Times New Roman"/>
          <w:sz w:val="28"/>
          <w:szCs w:val="28"/>
        </w:rPr>
        <w:t>приказом МБДОУ</w:t>
      </w:r>
      <w:r w:rsidRPr="00E74F63">
        <w:rPr>
          <w:rFonts w:ascii="Times New Roman" w:hAnsi="Times New Roman" w:cs="Times New Roman"/>
          <w:sz w:val="28"/>
          <w:szCs w:val="28"/>
        </w:rPr>
        <w:t>. Комиссия состоит из председателя, секретаря и членов Комиссии.</w:t>
      </w:r>
    </w:p>
    <w:bookmarkEnd w:id="0"/>
    <w:p w:rsidR="002E6A02" w:rsidRPr="00E74F63" w:rsidRDefault="002E6A02" w:rsidP="002E6A02">
      <w:pPr>
        <w:pStyle w:val="a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F63">
        <w:rPr>
          <w:rFonts w:ascii="Times New Roman" w:hAnsi="Times New Roman"/>
          <w:sz w:val="28"/>
          <w:szCs w:val="28"/>
        </w:rPr>
        <w:t xml:space="preserve">4.2.  Комиссия создаётся в количестве не менее   </w:t>
      </w:r>
      <w:r>
        <w:rPr>
          <w:rFonts w:ascii="Times New Roman" w:hAnsi="Times New Roman"/>
          <w:sz w:val="28"/>
          <w:szCs w:val="28"/>
        </w:rPr>
        <w:t>6</w:t>
      </w:r>
      <w:r w:rsidRPr="00E74F63">
        <w:rPr>
          <w:rFonts w:ascii="Times New Roman" w:hAnsi="Times New Roman"/>
          <w:sz w:val="28"/>
          <w:szCs w:val="28"/>
        </w:rPr>
        <w:t xml:space="preserve"> человек. Заседания комиссии проводятся не менее </w:t>
      </w:r>
      <w:r>
        <w:rPr>
          <w:rFonts w:ascii="Times New Roman" w:hAnsi="Times New Roman"/>
          <w:sz w:val="28"/>
          <w:szCs w:val="28"/>
        </w:rPr>
        <w:t>2</w:t>
      </w:r>
      <w:r w:rsidRPr="00E74F63">
        <w:rPr>
          <w:rFonts w:ascii="Times New Roman" w:hAnsi="Times New Roman"/>
          <w:sz w:val="28"/>
          <w:szCs w:val="28"/>
        </w:rPr>
        <w:t xml:space="preserve">-х раз в год. Заседание комиссии является правомочным, если на нём присутствует не менее 2/3 состава. Решение комиссии принимаются прямым открытым голосованием. Решение считается принятым, если за него проголосовало более половины присутствующих членов комиссии. </w:t>
      </w:r>
    </w:p>
    <w:p w:rsidR="002E6A02" w:rsidRPr="00E74F63" w:rsidRDefault="002E6A02" w:rsidP="002E6A02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Комиссия осуществляет оценку представленных результатов  профессиональной деятельности работников в части соблюдения установленных критериев, показателей, формы, порядка и процедур оценки профессиональной деятельности.</w:t>
      </w:r>
    </w:p>
    <w:p w:rsidR="002E6A02" w:rsidRPr="00E74F63" w:rsidRDefault="002E6A02" w:rsidP="002E6A02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 Комиссией заполняется таблица  показателей  эффективности деятельности </w:t>
      </w:r>
      <w:r>
        <w:rPr>
          <w:rFonts w:ascii="Times New Roman" w:hAnsi="Times New Roman" w:cs="Times New Roman"/>
          <w:sz w:val="28"/>
          <w:szCs w:val="28"/>
        </w:rPr>
        <w:t>работника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МБ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74F63">
        <w:rPr>
          <w:rFonts w:ascii="Times New Roman" w:hAnsi="Times New Roman" w:cs="Times New Roman"/>
          <w:sz w:val="28"/>
          <w:szCs w:val="28"/>
        </w:rPr>
        <w:t xml:space="preserve">ОУ, оформляется протоколом, подписывается председателем и членами  комиссии и  утверждается 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E74F63">
        <w:rPr>
          <w:rFonts w:ascii="Times New Roman" w:hAnsi="Times New Roman" w:cs="Times New Roman"/>
          <w:sz w:val="28"/>
          <w:szCs w:val="28"/>
        </w:rPr>
        <w:t>.</w:t>
      </w:r>
    </w:p>
    <w:p w:rsidR="002E6A02" w:rsidRPr="00E74F63" w:rsidRDefault="002E6A02" w:rsidP="002E6A02">
      <w:pPr>
        <w:pStyle w:val="a3"/>
        <w:numPr>
          <w:ilvl w:val="1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74F63">
        <w:rPr>
          <w:rFonts w:ascii="Times New Roman" w:hAnsi="Times New Roman"/>
          <w:sz w:val="28"/>
          <w:szCs w:val="28"/>
        </w:rPr>
        <w:t xml:space="preserve">Комиссия по распределению стимулирующей </w:t>
      </w:r>
      <w:proofErr w:type="gramStart"/>
      <w:r w:rsidRPr="00E74F63">
        <w:rPr>
          <w:rFonts w:ascii="Times New Roman" w:hAnsi="Times New Roman"/>
          <w:sz w:val="28"/>
          <w:szCs w:val="28"/>
        </w:rPr>
        <w:t>части фонда оплаты труда работников</w:t>
      </w:r>
      <w:proofErr w:type="gramEnd"/>
      <w:r w:rsidRPr="00E74F63">
        <w:rPr>
          <w:rFonts w:ascii="Times New Roman" w:hAnsi="Times New Roman"/>
          <w:sz w:val="28"/>
          <w:szCs w:val="28"/>
        </w:rPr>
        <w:t xml:space="preserve"> на основании всех материалов составляет итоговый протокол  с указанием баллов по каждому </w:t>
      </w:r>
      <w:r>
        <w:rPr>
          <w:rFonts w:ascii="Times New Roman" w:hAnsi="Times New Roman"/>
          <w:sz w:val="28"/>
          <w:szCs w:val="28"/>
        </w:rPr>
        <w:t>работнику</w:t>
      </w:r>
      <w:r w:rsidRPr="00E74F63">
        <w:rPr>
          <w:rFonts w:ascii="Times New Roman" w:hAnsi="Times New Roman"/>
          <w:sz w:val="28"/>
          <w:szCs w:val="28"/>
        </w:rPr>
        <w:t xml:space="preserve">  МБ</w:t>
      </w:r>
      <w:r>
        <w:rPr>
          <w:rFonts w:ascii="Times New Roman" w:hAnsi="Times New Roman"/>
          <w:sz w:val="28"/>
          <w:szCs w:val="28"/>
        </w:rPr>
        <w:t>Д</w:t>
      </w:r>
      <w:r w:rsidRPr="00E74F63">
        <w:rPr>
          <w:rFonts w:ascii="Times New Roman" w:hAnsi="Times New Roman"/>
          <w:sz w:val="28"/>
          <w:szCs w:val="28"/>
        </w:rPr>
        <w:t xml:space="preserve">ОУ и утверждает его на своем заседании. </w:t>
      </w:r>
      <w:r>
        <w:rPr>
          <w:rFonts w:ascii="Times New Roman" w:hAnsi="Times New Roman"/>
          <w:sz w:val="28"/>
          <w:szCs w:val="28"/>
        </w:rPr>
        <w:t>Работник МБДОУ</w:t>
      </w:r>
      <w:r w:rsidRPr="00E74F63">
        <w:rPr>
          <w:rFonts w:ascii="Times New Roman" w:hAnsi="Times New Roman"/>
          <w:sz w:val="28"/>
          <w:szCs w:val="28"/>
        </w:rPr>
        <w:t xml:space="preserve"> вправе ознакомиться с данными оценки собственной профессиональной деятельности.</w:t>
      </w:r>
    </w:p>
    <w:p w:rsidR="002E6A02" w:rsidRPr="00E74F63" w:rsidRDefault="002E6A02" w:rsidP="002E6A02">
      <w:pPr>
        <w:shd w:val="clear" w:color="auto" w:fill="FFFFFF"/>
        <w:tabs>
          <w:tab w:val="left" w:pos="54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4.6. С момента утверждения протокола  в течение 3 дней </w:t>
      </w:r>
      <w:r>
        <w:rPr>
          <w:rFonts w:ascii="Times New Roman" w:hAnsi="Times New Roman"/>
          <w:sz w:val="28"/>
          <w:szCs w:val="28"/>
        </w:rPr>
        <w:t>работник МБДОУ</w:t>
      </w:r>
      <w:r w:rsidRPr="00E74F63">
        <w:rPr>
          <w:rFonts w:ascii="Times New Roman" w:hAnsi="Times New Roman" w:cs="Times New Roman"/>
          <w:sz w:val="28"/>
          <w:szCs w:val="28"/>
        </w:rPr>
        <w:t xml:space="preserve"> вправе подать, обоснованное письменное заявление о несогласии с экспертной оценкой результативности его профессиональной деятельности в Комиссию. </w:t>
      </w:r>
    </w:p>
    <w:p w:rsidR="002E6A02" w:rsidRPr="00E74F63" w:rsidRDefault="002E6A02" w:rsidP="002E6A02">
      <w:pPr>
        <w:numPr>
          <w:ilvl w:val="1"/>
          <w:numId w:val="2"/>
        </w:numPr>
        <w:shd w:val="clear" w:color="auto" w:fill="FFFFFF"/>
        <w:tabs>
          <w:tab w:val="left" w:pos="54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 xml:space="preserve">Комиссия обязана осуществить проверку обоснованного заявления </w:t>
      </w:r>
      <w:r>
        <w:rPr>
          <w:rFonts w:ascii="Times New Roman" w:hAnsi="Times New Roman"/>
          <w:sz w:val="28"/>
          <w:szCs w:val="28"/>
        </w:rPr>
        <w:t>работника МБДОУ</w:t>
      </w:r>
      <w:r w:rsidRPr="00E74F63">
        <w:rPr>
          <w:rFonts w:ascii="Times New Roman" w:hAnsi="Times New Roman" w:cs="Times New Roman"/>
          <w:sz w:val="28"/>
          <w:szCs w:val="28"/>
        </w:rPr>
        <w:t xml:space="preserve">  и дать ему обоснованный ответ по результатам проверки.</w:t>
      </w:r>
    </w:p>
    <w:p w:rsidR="002E6A02" w:rsidRPr="00E74F63" w:rsidRDefault="002E6A02" w:rsidP="002E6A0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F63">
        <w:rPr>
          <w:rFonts w:ascii="Times New Roman" w:hAnsi="Times New Roman" w:cs="Times New Roman"/>
          <w:sz w:val="28"/>
          <w:szCs w:val="28"/>
        </w:rPr>
        <w:t>4.8.  После подписания итогового протокола об утверждении размеров стимулирующих надбавок на соответствующий период, секретарем готовится распорядительный акт  (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Pr="00E74F63">
        <w:rPr>
          <w:rFonts w:ascii="Times New Roman" w:hAnsi="Times New Roman" w:cs="Times New Roman"/>
          <w:sz w:val="28"/>
          <w:szCs w:val="28"/>
        </w:rPr>
        <w:t xml:space="preserve">) и подписывается </w:t>
      </w:r>
      <w:r>
        <w:rPr>
          <w:rFonts w:ascii="Times New Roman" w:hAnsi="Times New Roman" w:cs="Times New Roman"/>
          <w:sz w:val="28"/>
          <w:szCs w:val="28"/>
        </w:rPr>
        <w:t>руководителем</w:t>
      </w:r>
      <w:r w:rsidRPr="00E74F63">
        <w:rPr>
          <w:rFonts w:ascii="Times New Roman" w:hAnsi="Times New Roman" w:cs="Times New Roman"/>
          <w:sz w:val="28"/>
          <w:szCs w:val="28"/>
        </w:rPr>
        <w:t>.</w:t>
      </w:r>
    </w:p>
    <w:p w:rsidR="002E6A02" w:rsidRPr="00E74F63" w:rsidRDefault="002E6A02" w:rsidP="002E6A02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E6A02" w:rsidRPr="00E74F63" w:rsidRDefault="002E6A02" w:rsidP="002E6A02">
      <w:pPr>
        <w:pStyle w:val="ConsPlusNormal"/>
        <w:tabs>
          <w:tab w:val="left" w:pos="5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D4F7B" w:rsidRDefault="006D4F7B"/>
    <w:sectPr w:rsidR="006D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63C54"/>
    <w:multiLevelType w:val="multilevel"/>
    <w:tmpl w:val="34620A5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1">
    <w:nsid w:val="7D4B77C1"/>
    <w:multiLevelType w:val="multilevel"/>
    <w:tmpl w:val="451E0978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num w:numId="1">
    <w:abstractNumId w:val="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6A02"/>
    <w:rsid w:val="002E6A02"/>
    <w:rsid w:val="006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6A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6A0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qFormat/>
    <w:rsid w:val="002E6A0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rmal (Web)"/>
    <w:basedOn w:val="a"/>
    <w:rsid w:val="002E6A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E6A0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 Spacing"/>
    <w:qFormat/>
    <w:rsid w:val="002E6A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562</Words>
  <Characters>3205</Characters>
  <Application>Microsoft Office Word</Application>
  <DocSecurity>0</DocSecurity>
  <Lines>26</Lines>
  <Paragraphs>7</Paragraphs>
  <ScaleCrop>false</ScaleCrop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2017-06-14T11:26:00Z</dcterms:created>
  <dcterms:modified xsi:type="dcterms:W3CDTF">2017-06-14T11:26:00Z</dcterms:modified>
</cp:coreProperties>
</file>