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CE5" w:rsidRPr="00CB1D18" w:rsidRDefault="00F34CE5" w:rsidP="00F34CE5">
      <w:pPr>
        <w:jc w:val="center"/>
        <w:rPr>
          <w:rFonts w:ascii="Arial" w:hAnsi="Arial" w:cs="Arial"/>
          <w:sz w:val="32"/>
          <w:szCs w:val="32"/>
        </w:rPr>
      </w:pPr>
      <w:r w:rsidRPr="00CB1D18">
        <w:rPr>
          <w:rFonts w:ascii="Arial" w:hAnsi="Arial" w:cs="Arial"/>
          <w:sz w:val="32"/>
          <w:szCs w:val="32"/>
        </w:rPr>
        <w:t xml:space="preserve">Муниципальное бюджетное дошкольное образовательное учреждение детский сад «Солнышко» </w:t>
      </w:r>
      <w:proofErr w:type="spellStart"/>
      <w:r w:rsidRPr="00CB1D18">
        <w:rPr>
          <w:rFonts w:ascii="Arial" w:hAnsi="Arial" w:cs="Arial"/>
          <w:sz w:val="32"/>
          <w:szCs w:val="32"/>
        </w:rPr>
        <w:t>Моршанского</w:t>
      </w:r>
      <w:proofErr w:type="spellEnd"/>
      <w:r w:rsidRPr="00CB1D18">
        <w:rPr>
          <w:rFonts w:ascii="Arial" w:hAnsi="Arial" w:cs="Arial"/>
          <w:sz w:val="32"/>
          <w:szCs w:val="32"/>
        </w:rPr>
        <w:t xml:space="preserve"> района Тамбовской области</w:t>
      </w: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440D9D">
      <w:pPr>
        <w:jc w:val="center"/>
        <w:rPr>
          <w:rFonts w:ascii="Arial" w:hAnsi="Arial" w:cs="Arial"/>
          <w:b/>
          <w:sz w:val="36"/>
          <w:szCs w:val="36"/>
        </w:rPr>
      </w:pPr>
      <w:r w:rsidRPr="00CB1D18">
        <w:rPr>
          <w:rFonts w:ascii="Arial" w:hAnsi="Arial" w:cs="Arial"/>
          <w:b/>
          <w:sz w:val="36"/>
          <w:szCs w:val="36"/>
        </w:rPr>
        <w:t>Опытно – экспериментальная деятельность «</w:t>
      </w:r>
      <w:r w:rsidR="00AE06B0">
        <w:rPr>
          <w:rFonts w:ascii="Arial" w:hAnsi="Arial" w:cs="Arial"/>
          <w:b/>
          <w:sz w:val="36"/>
          <w:szCs w:val="36"/>
        </w:rPr>
        <w:t>Электричество вокруг нас</w:t>
      </w:r>
      <w:r w:rsidRPr="00CB1D18">
        <w:rPr>
          <w:rFonts w:ascii="Arial" w:hAnsi="Arial" w:cs="Arial"/>
          <w:b/>
          <w:sz w:val="36"/>
          <w:szCs w:val="36"/>
        </w:rPr>
        <w:t>»</w:t>
      </w: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jc w:val="center"/>
        <w:rPr>
          <w:rFonts w:ascii="Arial" w:hAnsi="Arial" w:cs="Arial"/>
          <w:i/>
          <w:sz w:val="24"/>
          <w:szCs w:val="24"/>
        </w:rPr>
      </w:pPr>
      <w:r w:rsidRPr="00CB1D18">
        <w:rPr>
          <w:rFonts w:ascii="Arial" w:hAnsi="Arial" w:cs="Arial"/>
          <w:i/>
          <w:sz w:val="24"/>
          <w:szCs w:val="24"/>
        </w:rPr>
        <w:t>Материал участника муниципального этапа конкурса исследовательских работ и творческих проектов дошкольников и младших школьников «Юный исследователь»</w:t>
      </w: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 xml:space="preserve">Участница эксперимента: </w:t>
      </w: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 xml:space="preserve"> воспитанница группы   ОРН 5-7 лет</w:t>
      </w: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>Елизарова Анна,</w:t>
      </w: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>Руководитель:</w:t>
      </w:r>
    </w:p>
    <w:p w:rsidR="00F34CE5" w:rsidRPr="00CB1D18" w:rsidRDefault="00F34CE5" w:rsidP="00F34CE5">
      <w:pPr>
        <w:jc w:val="right"/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 xml:space="preserve"> Воспитатель Елизарова Т.Г.</w:t>
      </w: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34CE5" w:rsidRPr="00CB1D18" w:rsidRDefault="00F34CE5" w:rsidP="00F34CE5">
      <w:pPr>
        <w:rPr>
          <w:rFonts w:ascii="Arial" w:hAnsi="Arial" w:cs="Arial"/>
        </w:rPr>
      </w:pPr>
    </w:p>
    <w:p w:rsidR="00FA1DA6" w:rsidRPr="00CB1D18" w:rsidRDefault="00F34CE5" w:rsidP="00F34CE5">
      <w:pPr>
        <w:jc w:val="center"/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пос. Молодёжный, 2023 год</w:t>
      </w:r>
    </w:p>
    <w:p w:rsidR="00F34CE5" w:rsidRPr="00CB1D18" w:rsidRDefault="00F34CE5" w:rsidP="00F34CE5">
      <w:pPr>
        <w:jc w:val="center"/>
        <w:rPr>
          <w:rFonts w:ascii="Arial" w:hAnsi="Arial" w:cs="Arial"/>
          <w:sz w:val="24"/>
          <w:szCs w:val="24"/>
        </w:rPr>
      </w:pPr>
    </w:p>
    <w:p w:rsidR="00F34CE5" w:rsidRPr="00CB1D18" w:rsidRDefault="00F34CE5" w:rsidP="00F34CE5">
      <w:pPr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i/>
          <w:sz w:val="24"/>
          <w:szCs w:val="24"/>
          <w:u w:val="single"/>
        </w:rPr>
        <w:lastRenderedPageBreak/>
        <w:t>Тема:</w:t>
      </w:r>
      <w:r w:rsidRPr="00CB1D18">
        <w:rPr>
          <w:rFonts w:ascii="Arial" w:hAnsi="Arial" w:cs="Arial"/>
          <w:sz w:val="24"/>
          <w:szCs w:val="24"/>
        </w:rPr>
        <w:t xml:space="preserve"> </w:t>
      </w:r>
      <w:r w:rsidRPr="00CB1D18">
        <w:rPr>
          <w:rFonts w:ascii="Arial" w:hAnsi="Arial" w:cs="Arial"/>
          <w:b/>
          <w:sz w:val="24"/>
          <w:szCs w:val="24"/>
        </w:rPr>
        <w:t>«</w:t>
      </w:r>
      <w:r w:rsidR="00AE06B0">
        <w:rPr>
          <w:rFonts w:ascii="Arial" w:hAnsi="Arial" w:cs="Arial"/>
          <w:b/>
          <w:sz w:val="24"/>
          <w:szCs w:val="24"/>
        </w:rPr>
        <w:t>Электричество вокруг нас</w:t>
      </w:r>
      <w:bookmarkStart w:id="0" w:name="_GoBack"/>
      <w:bookmarkEnd w:id="0"/>
      <w:r w:rsidRPr="00CB1D18">
        <w:rPr>
          <w:rFonts w:ascii="Arial" w:hAnsi="Arial" w:cs="Arial"/>
          <w:b/>
          <w:sz w:val="24"/>
          <w:szCs w:val="24"/>
        </w:rPr>
        <w:t>»</w:t>
      </w:r>
    </w:p>
    <w:p w:rsidR="00F34CE5" w:rsidRPr="00CB1D18" w:rsidRDefault="00F34CE5" w:rsidP="00F34CE5">
      <w:pPr>
        <w:rPr>
          <w:rFonts w:ascii="Arial" w:hAnsi="Arial" w:cs="Arial"/>
          <w:sz w:val="24"/>
          <w:szCs w:val="24"/>
          <w:u w:val="single"/>
        </w:rPr>
      </w:pPr>
      <w:r w:rsidRPr="00CB1D18">
        <w:rPr>
          <w:rFonts w:ascii="Arial" w:hAnsi="Arial" w:cs="Arial"/>
          <w:sz w:val="24"/>
          <w:szCs w:val="24"/>
          <w:u w:val="single"/>
        </w:rPr>
        <w:t>Цель</w:t>
      </w:r>
      <w:r w:rsidRPr="00CB1D18">
        <w:rPr>
          <w:rFonts w:ascii="Arial" w:hAnsi="Arial" w:cs="Arial"/>
          <w:sz w:val="24"/>
          <w:szCs w:val="24"/>
        </w:rPr>
        <w:t>: познакомиться с электричеством и его значением в жизни человека  опытно-экспериментальным путём.</w:t>
      </w:r>
    </w:p>
    <w:p w:rsidR="00440D9D" w:rsidRPr="00CB1D18" w:rsidRDefault="00F34CE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1. Формировать представление детей об окружающем мире, через опытно – э</w:t>
      </w:r>
      <w:r w:rsidR="00440D9D" w:rsidRPr="00CB1D18">
        <w:rPr>
          <w:rFonts w:ascii="Arial" w:hAnsi="Arial" w:cs="Arial"/>
          <w:sz w:val="24"/>
          <w:szCs w:val="24"/>
        </w:rPr>
        <w:t>кспериментальную  деятельность.</w:t>
      </w:r>
    </w:p>
    <w:p w:rsidR="00F34CE5" w:rsidRPr="00CB1D18" w:rsidRDefault="00F34CE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2. Развивать у детей  умение анализировать, сравнивать, делать выводы.</w:t>
      </w:r>
    </w:p>
    <w:p w:rsidR="00F34CE5" w:rsidRPr="00CB1D18" w:rsidRDefault="00F34CE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3.Воспитывать  интерес к опытам и экспериментам, элементарный самоконтроль.</w:t>
      </w:r>
    </w:p>
    <w:p w:rsidR="00F34CE5" w:rsidRPr="00CB1D18" w:rsidRDefault="00F34CE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4. Познакомить детей с причиной возникновения и проявления статического электричества, и возможностью снятия его с предметов; Показать взаимодействие двух наэлектризованных предметов; Уточнить и расширить представления детей, где "живет" опасное электричество и как оно помогает человеку. Познакомить с новым понятием «статическое электричество».</w:t>
      </w:r>
    </w:p>
    <w:p w:rsidR="00F34CE5" w:rsidRPr="00CB1D18" w:rsidRDefault="00F34CE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  <w:u w:val="single"/>
        </w:rPr>
        <w:t>Оборудование:</w:t>
      </w:r>
      <w:r w:rsidR="00CB1D18" w:rsidRPr="00CB1D18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B34686" w:rsidRPr="00CB1D18">
        <w:rPr>
          <w:rFonts w:ascii="Arial" w:hAnsi="Arial" w:cs="Arial"/>
          <w:sz w:val="24"/>
          <w:szCs w:val="24"/>
        </w:rPr>
        <w:t>Пластмассовые ложки, клубок ниток, воздушные шарики, шерстяной носок, пластмассовый гребешок, маленькие бумажки, соль, перец.</w:t>
      </w:r>
      <w:proofErr w:type="gramEnd"/>
    </w:p>
    <w:p w:rsidR="00AA3595" w:rsidRPr="00CB1D18" w:rsidRDefault="00AA3595" w:rsidP="00F34CE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  <w:u w:val="single"/>
        </w:rPr>
        <w:t>Ход работы:</w:t>
      </w:r>
      <w:r w:rsidR="00B34686" w:rsidRPr="00CB1D18">
        <w:rPr>
          <w:rFonts w:ascii="Arial" w:hAnsi="Arial" w:cs="Arial"/>
          <w:sz w:val="24"/>
          <w:szCs w:val="24"/>
        </w:rPr>
        <w:t xml:space="preserve">  </w:t>
      </w:r>
      <w:r w:rsidRPr="00CB1D18">
        <w:rPr>
          <w:rFonts w:ascii="Arial" w:hAnsi="Arial" w:cs="Arial"/>
          <w:sz w:val="24"/>
          <w:szCs w:val="24"/>
        </w:rPr>
        <w:t>загадывание загадок.</w:t>
      </w:r>
    </w:p>
    <w:p w:rsidR="00AA3595" w:rsidRPr="00CB1D18" w:rsidRDefault="00AA3595" w:rsidP="00F34CE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От этого окна отходят все с трудом: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Оно хоть и мало, да мир огромный в нем. (Телевизор)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С ним вволю можно поиграть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И дома целый мир познать,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И с другом быть наедине,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И быть работником в стране. (Компьютер)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Горячий ветер сушит и пушит,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Горячий ветер красоту творит. (Фен)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В коробку </w:t>
      </w:r>
      <w:proofErr w:type="gramStart"/>
      <w:r w:rsidRPr="00CB1D18">
        <w:rPr>
          <w:rFonts w:ascii="Arial" w:hAnsi="Arial" w:cs="Arial"/>
          <w:sz w:val="24"/>
          <w:szCs w:val="24"/>
        </w:rPr>
        <w:t>грязное</w:t>
      </w:r>
      <w:proofErr w:type="gramEnd"/>
      <w:r w:rsidRPr="00CB1D18">
        <w:rPr>
          <w:rFonts w:ascii="Arial" w:hAnsi="Arial" w:cs="Arial"/>
          <w:sz w:val="24"/>
          <w:szCs w:val="24"/>
        </w:rPr>
        <w:t xml:space="preserve"> свалилось,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Там едким щелоком умылось,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Как белка в колесе крутилось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И чистым вдруг на свет явилось. (Стиральная машина)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На реке рябит,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Пароход пыхтит,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А за ним-то гладь —</w:t>
      </w:r>
    </w:p>
    <w:p w:rsidR="00AA3595" w:rsidRPr="00CB1D18" w:rsidRDefault="0048073C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Глаз не оторвать. (Утюг)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Существо живет в квартире,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Нет его чудесней в мире,</w:t>
      </w:r>
    </w:p>
    <w:p w:rsidR="00AA3595" w:rsidRPr="00CB1D18" w:rsidRDefault="00AA3595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Потому что до сих пор</w:t>
      </w:r>
    </w:p>
    <w:p w:rsidR="00B34686" w:rsidRPr="00CB1D18" w:rsidRDefault="00AA3595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Ест оно лишь пыль да сор. (Пылесос)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 Что объединяет все эти предметы?</w:t>
      </w:r>
      <w:r w:rsidR="00B34686" w:rsidRPr="00CB1D18">
        <w:rPr>
          <w:rFonts w:ascii="Arial" w:hAnsi="Arial" w:cs="Arial"/>
          <w:sz w:val="24"/>
          <w:szCs w:val="24"/>
        </w:rPr>
        <w:t xml:space="preserve"> Все они работают от электричества.</w:t>
      </w:r>
      <w:r w:rsidRPr="00CB1D18">
        <w:rPr>
          <w:rFonts w:ascii="Arial" w:hAnsi="Arial" w:cs="Arial"/>
          <w:sz w:val="24"/>
          <w:szCs w:val="24"/>
        </w:rPr>
        <w:t xml:space="preserve"> Как они называ</w:t>
      </w:r>
      <w:r w:rsidR="00B34686" w:rsidRPr="00CB1D18">
        <w:rPr>
          <w:rFonts w:ascii="Arial" w:hAnsi="Arial" w:cs="Arial"/>
          <w:sz w:val="24"/>
          <w:szCs w:val="24"/>
        </w:rPr>
        <w:t xml:space="preserve">ются все вместе? Электроприборы. </w:t>
      </w:r>
      <w:r w:rsidRPr="00CB1D18">
        <w:rPr>
          <w:rFonts w:ascii="Arial" w:hAnsi="Arial" w:cs="Arial"/>
          <w:sz w:val="24"/>
          <w:szCs w:val="24"/>
        </w:rPr>
        <w:t>Без чего не сможет работать б</w:t>
      </w:r>
      <w:r w:rsidR="00B34686" w:rsidRPr="00CB1D18">
        <w:rPr>
          <w:rFonts w:ascii="Arial" w:hAnsi="Arial" w:cs="Arial"/>
          <w:sz w:val="24"/>
          <w:szCs w:val="24"/>
        </w:rPr>
        <w:t>ытовая техника? Без электричества.</w:t>
      </w:r>
    </w:p>
    <w:p w:rsidR="00440D9D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Мы их подключаем к сети, к электричеству. А где </w:t>
      </w:r>
      <w:r w:rsidR="00B34686" w:rsidRPr="00CB1D18">
        <w:rPr>
          <w:rFonts w:ascii="Arial" w:hAnsi="Arial" w:cs="Arial"/>
          <w:sz w:val="24"/>
          <w:szCs w:val="24"/>
        </w:rPr>
        <w:t xml:space="preserve">же </w:t>
      </w:r>
      <w:r w:rsidRPr="00CB1D18">
        <w:rPr>
          <w:rFonts w:ascii="Arial" w:hAnsi="Arial" w:cs="Arial"/>
          <w:sz w:val="24"/>
          <w:szCs w:val="24"/>
        </w:rPr>
        <w:t>живет электрический ток?</w:t>
      </w:r>
    </w:p>
    <w:p w:rsidR="0048073C" w:rsidRPr="00CB1D18" w:rsidRDefault="00440D9D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О</w:t>
      </w:r>
      <w:r w:rsidR="0048073C" w:rsidRPr="00CB1D18">
        <w:rPr>
          <w:rFonts w:ascii="Arial" w:hAnsi="Arial" w:cs="Arial"/>
          <w:sz w:val="24"/>
          <w:szCs w:val="24"/>
        </w:rPr>
        <w:t>ткуда</w:t>
      </w:r>
      <w:r w:rsidRPr="00CB1D18">
        <w:rPr>
          <w:rFonts w:ascii="Arial" w:hAnsi="Arial" w:cs="Arial"/>
          <w:sz w:val="24"/>
          <w:szCs w:val="24"/>
        </w:rPr>
        <w:t xml:space="preserve"> же</w:t>
      </w:r>
      <w:r w:rsidR="0048073C" w:rsidRPr="00CB1D18">
        <w:rPr>
          <w:rFonts w:ascii="Arial" w:hAnsi="Arial" w:cs="Arial"/>
          <w:sz w:val="24"/>
          <w:szCs w:val="24"/>
        </w:rPr>
        <w:t xml:space="preserve"> он приходит в ваш дом?</w:t>
      </w:r>
    </w:p>
    <w:p w:rsidR="0048073C" w:rsidRPr="00CB1D18" w:rsidRDefault="00440D9D" w:rsidP="0048073C">
      <w:pPr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>«Откуда берётся электричество»: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Электрический ток вырабатывается на больших мощных электростанциях. Затем, электрический ток течёт по проводам, спрятанными глубоко под землёй или очень высоко над землёй, приходит в наши дома, попадая в выключатели и розетки. Электрический ток совершает длинное путешествие по улицам и переулкам, по проводам и чем-то похож на реку, только в реке течёт вода, а по проводам текут маленькие – премаленькие частицы. Этот провод – дорожка. (Показать провод) Сверху он одет в резиновую рубашку, а под ней пучок тонких медных проволочек, по ним и попадает ток в дом, больницы, школы, детские сады.</w:t>
      </w:r>
    </w:p>
    <w:p w:rsidR="00695530" w:rsidRPr="00CB1D18" w:rsidRDefault="00CB1D18" w:rsidP="006955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Чтобы э</w:t>
      </w:r>
      <w:r w:rsidR="00695530" w:rsidRPr="00CB1D18">
        <w:rPr>
          <w:rFonts w:ascii="Arial" w:hAnsi="Arial" w:cs="Arial"/>
          <w:sz w:val="24"/>
          <w:szCs w:val="24"/>
        </w:rPr>
        <w:t>лектричество, при помощи которого работают электр</w:t>
      </w:r>
      <w:r>
        <w:rPr>
          <w:rFonts w:ascii="Arial" w:hAnsi="Arial" w:cs="Arial"/>
          <w:sz w:val="24"/>
          <w:szCs w:val="24"/>
        </w:rPr>
        <w:t>оприборы, было безопасно для человека, приборами нужно пользоваться правильно.</w:t>
      </w:r>
      <w:r w:rsidR="00695530" w:rsidRPr="00CB1D18">
        <w:rPr>
          <w:rFonts w:ascii="Arial" w:hAnsi="Arial" w:cs="Arial"/>
          <w:sz w:val="24"/>
          <w:szCs w:val="24"/>
        </w:rPr>
        <w:t xml:space="preserve"> К</w:t>
      </w:r>
      <w:r w:rsidR="00695530" w:rsidRPr="00CB1D18">
        <w:rPr>
          <w:rFonts w:ascii="Arial" w:hAnsi="Arial" w:cs="Arial"/>
          <w:sz w:val="24"/>
          <w:szCs w:val="24"/>
        </w:rPr>
        <w:t>ак правильно пользоваться электроприборами?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</w:p>
    <w:p w:rsidR="00695530" w:rsidRPr="00CB1D18" w:rsidRDefault="00695530" w:rsidP="00695530">
      <w:pPr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>Правил</w:t>
      </w:r>
      <w:r w:rsidRPr="00CB1D18">
        <w:rPr>
          <w:rFonts w:ascii="Arial" w:hAnsi="Arial" w:cs="Arial"/>
          <w:b/>
          <w:sz w:val="24"/>
          <w:szCs w:val="24"/>
        </w:rPr>
        <w:t>а пользования электроприборами.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1. Не засовывайте в электрическую розетку посторонние предметы, особенно металлические! Почему? - Потому что ток, как по мостику, переберет</w:t>
      </w:r>
      <w:r w:rsidRPr="00CB1D18">
        <w:rPr>
          <w:rFonts w:ascii="Arial" w:hAnsi="Arial" w:cs="Arial"/>
          <w:sz w:val="24"/>
          <w:szCs w:val="24"/>
        </w:rPr>
        <w:t>ся по ним на вас и может убить.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lastRenderedPageBreak/>
        <w:t>2. Не касайтесь руками оголенных проводов! Почему? - По оголенному, не защищенному обмоткой проводу течет электрический ток, удар</w:t>
      </w:r>
      <w:r w:rsidRPr="00CB1D18">
        <w:rPr>
          <w:rFonts w:ascii="Arial" w:hAnsi="Arial" w:cs="Arial"/>
          <w:sz w:val="24"/>
          <w:szCs w:val="24"/>
        </w:rPr>
        <w:t xml:space="preserve"> которого может быть смертелен.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3. Не прикасайтесь к включенным электроприборам мокрыми руками! Почему? - Можно получить удар током, так как вода является проводником элек</w:t>
      </w:r>
      <w:r w:rsidRPr="00CB1D18">
        <w:rPr>
          <w:rFonts w:ascii="Arial" w:hAnsi="Arial" w:cs="Arial"/>
          <w:sz w:val="24"/>
          <w:szCs w:val="24"/>
        </w:rPr>
        <w:t>трического тока.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4. Не оставляйте включенные электроприборы без присмотра! Почему? - Потому что включенные электроприборы могут стать причиной пожара. </w:t>
      </w:r>
      <w:proofErr w:type="gramStart"/>
      <w:r w:rsidRPr="00CB1D18">
        <w:rPr>
          <w:rFonts w:ascii="Arial" w:hAnsi="Arial" w:cs="Arial"/>
          <w:sz w:val="24"/>
          <w:szCs w:val="24"/>
        </w:rPr>
        <w:t>Уходя из дома, всегда проверяйте, потушен ли свет, выключены ли телевизор, магнитофон, электрообогревате</w:t>
      </w:r>
      <w:r w:rsidRPr="00CB1D18">
        <w:rPr>
          <w:rFonts w:ascii="Arial" w:hAnsi="Arial" w:cs="Arial"/>
          <w:sz w:val="24"/>
          <w:szCs w:val="24"/>
        </w:rPr>
        <w:t>ль, утюг и т. д.</w:t>
      </w:r>
      <w:proofErr w:type="gramEnd"/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5. Не перегружать работой электроприборы! Почему? – Может произойти за</w:t>
      </w:r>
      <w:r w:rsidRPr="00CB1D18">
        <w:rPr>
          <w:rFonts w:ascii="Arial" w:hAnsi="Arial" w:cs="Arial"/>
          <w:sz w:val="24"/>
          <w:szCs w:val="24"/>
        </w:rPr>
        <w:t>мыкание, что приведёт к пожару.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6. Не пользоваться неисправными розетками, электроприборами! Почему? – Это приведёт к пожару.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Главное правило пользования электроприбо</w:t>
      </w:r>
      <w:r w:rsidRPr="00CB1D18">
        <w:rPr>
          <w:rFonts w:ascii="Arial" w:hAnsi="Arial" w:cs="Arial"/>
          <w:sz w:val="24"/>
          <w:szCs w:val="24"/>
        </w:rPr>
        <w:t>рами для дошкольников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7. Нельзя включать электроприборы без разреше</w:t>
      </w:r>
      <w:r w:rsidRPr="00CB1D18">
        <w:rPr>
          <w:rFonts w:ascii="Arial" w:hAnsi="Arial" w:cs="Arial"/>
          <w:sz w:val="24"/>
          <w:szCs w:val="24"/>
        </w:rPr>
        <w:t>ния взрослых и в их отсутствие.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Вывод: Если вы будете соблюдать все эти правила, то электричество будет всегда вашим другом. При не правильном обращении наши помощники и друзья могут превратиться в наших врагов. Будьте всегда внимательны и осторожн</w:t>
      </w:r>
      <w:r w:rsidRPr="00CB1D18">
        <w:rPr>
          <w:rFonts w:ascii="Arial" w:hAnsi="Arial" w:cs="Arial"/>
          <w:sz w:val="24"/>
          <w:szCs w:val="24"/>
        </w:rPr>
        <w:t>ы с электричеством. Оно опасно!</w:t>
      </w:r>
    </w:p>
    <w:p w:rsidR="00695530" w:rsidRPr="00CB1D18" w:rsidRDefault="00695530" w:rsidP="00695530">
      <w:pPr>
        <w:rPr>
          <w:rFonts w:ascii="Arial" w:hAnsi="Arial" w:cs="Arial"/>
          <w:sz w:val="24"/>
          <w:szCs w:val="24"/>
        </w:rPr>
      </w:pPr>
    </w:p>
    <w:p w:rsidR="0048073C" w:rsidRPr="00CB1D18" w:rsidRDefault="0048073C" w:rsidP="0048073C">
      <w:pPr>
        <w:rPr>
          <w:rFonts w:ascii="Arial" w:hAnsi="Arial" w:cs="Arial"/>
          <w:b/>
          <w:sz w:val="24"/>
          <w:szCs w:val="24"/>
        </w:rPr>
      </w:pPr>
      <w:r w:rsidRPr="00CB1D18">
        <w:rPr>
          <w:rFonts w:ascii="Arial" w:hAnsi="Arial" w:cs="Arial"/>
          <w:b/>
          <w:sz w:val="24"/>
          <w:szCs w:val="24"/>
        </w:rPr>
        <w:t>Дидактиче</w:t>
      </w:r>
      <w:r w:rsidR="00B34686" w:rsidRPr="00CB1D18">
        <w:rPr>
          <w:rFonts w:ascii="Arial" w:hAnsi="Arial" w:cs="Arial"/>
          <w:b/>
          <w:sz w:val="24"/>
          <w:szCs w:val="24"/>
        </w:rPr>
        <w:t>ская игра «Что есть — что было»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Для игры понадобятся карточки: на одних - изображение предмета современной бытовой техники, на других — предмета, заменяющего его до появления электричества. Детям нужно найти пару и объяснить выбор.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Раскладываются карточки, составляющие пару.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Пылесос — веник.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Утюг — гладильная палка (валёк).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Швейная машина — игла.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Электролампа — свеча.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Песочные часы — электронные часы.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Печка — электроплита.</w:t>
      </w:r>
    </w:p>
    <w:p w:rsidR="00B34686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Спицы — вязальный станок.</w:t>
      </w:r>
    </w:p>
    <w:p w:rsidR="0048073C" w:rsidRPr="00CB1D18" w:rsidRDefault="0048073C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lastRenderedPageBreak/>
        <w:t>Мы уже говорили, что электрический ток, который течет по проводам, очень опасен. А вот статическое электричество неопасное, тихое, незаметное. Поэтому мы можем с ним поэкспериментировать и проверить наши знания.</w:t>
      </w:r>
    </w:p>
    <w:p w:rsidR="0048073C" w:rsidRPr="00CB1D18" w:rsidRDefault="0048073C" w:rsidP="0048073C">
      <w:pPr>
        <w:rPr>
          <w:rFonts w:ascii="Arial" w:hAnsi="Arial" w:cs="Arial"/>
          <w:sz w:val="28"/>
          <w:szCs w:val="28"/>
        </w:rPr>
      </w:pPr>
    </w:p>
    <w:p w:rsidR="00440D9D" w:rsidRPr="00CB1D18" w:rsidRDefault="0048073C" w:rsidP="0048073C">
      <w:pPr>
        <w:rPr>
          <w:rFonts w:ascii="Arial" w:hAnsi="Arial" w:cs="Arial"/>
          <w:b/>
          <w:sz w:val="28"/>
          <w:szCs w:val="28"/>
          <w:u w:val="single"/>
        </w:rPr>
      </w:pPr>
      <w:r w:rsidRPr="00CB1D18">
        <w:rPr>
          <w:rFonts w:ascii="Arial" w:hAnsi="Arial" w:cs="Arial"/>
          <w:b/>
          <w:sz w:val="28"/>
          <w:szCs w:val="28"/>
          <w:u w:val="single"/>
        </w:rPr>
        <w:t xml:space="preserve">Опыт №1. </w:t>
      </w:r>
      <w:r w:rsidR="00440D9D" w:rsidRPr="00CB1D18">
        <w:rPr>
          <w:rFonts w:ascii="Arial" w:hAnsi="Arial" w:cs="Arial"/>
          <w:b/>
          <w:sz w:val="28"/>
          <w:szCs w:val="28"/>
          <w:u w:val="single"/>
        </w:rPr>
        <w:t>«С плас</w:t>
      </w:r>
      <w:r w:rsidR="00B34686" w:rsidRPr="00CB1D18">
        <w:rPr>
          <w:rFonts w:ascii="Arial" w:hAnsi="Arial" w:cs="Arial"/>
          <w:b/>
          <w:sz w:val="28"/>
          <w:szCs w:val="28"/>
          <w:u w:val="single"/>
        </w:rPr>
        <w:t>тмасс</w:t>
      </w:r>
      <w:r w:rsidR="00440D9D" w:rsidRPr="00CB1D18">
        <w:rPr>
          <w:rFonts w:ascii="Arial" w:hAnsi="Arial" w:cs="Arial"/>
          <w:b/>
          <w:sz w:val="28"/>
          <w:szCs w:val="28"/>
          <w:u w:val="single"/>
        </w:rPr>
        <w:t xml:space="preserve">овыми ложками, бумажными полосками и клубком ниток» </w:t>
      </w:r>
    </w:p>
    <w:p w:rsidR="0048073C" w:rsidRPr="00CB1D18" w:rsidRDefault="00440D9D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Если потереть ложки о клубок с нитками и </w:t>
      </w:r>
      <w:proofErr w:type="spellStart"/>
      <w:r w:rsidRPr="00CB1D18">
        <w:rPr>
          <w:rFonts w:ascii="Arial" w:hAnsi="Arial" w:cs="Arial"/>
          <w:sz w:val="24"/>
          <w:szCs w:val="24"/>
        </w:rPr>
        <w:t>приподнести</w:t>
      </w:r>
      <w:proofErr w:type="spellEnd"/>
      <w:r w:rsidRPr="00CB1D18">
        <w:rPr>
          <w:rFonts w:ascii="Arial" w:hAnsi="Arial" w:cs="Arial"/>
          <w:sz w:val="24"/>
          <w:szCs w:val="24"/>
        </w:rPr>
        <w:t xml:space="preserve"> ложку к</w:t>
      </w:r>
      <w:r w:rsidR="00B34686" w:rsidRPr="00CB1D18">
        <w:rPr>
          <w:rFonts w:ascii="Arial" w:hAnsi="Arial" w:cs="Arial"/>
          <w:sz w:val="24"/>
          <w:szCs w:val="24"/>
        </w:rPr>
        <w:t xml:space="preserve"> </w:t>
      </w:r>
      <w:r w:rsidRPr="00CB1D18">
        <w:rPr>
          <w:rFonts w:ascii="Arial" w:hAnsi="Arial" w:cs="Arial"/>
          <w:sz w:val="24"/>
          <w:szCs w:val="24"/>
        </w:rPr>
        <w:t>бумажным полоскам, то они прилипнут к ложкам.</w:t>
      </w:r>
    </w:p>
    <w:p w:rsidR="00440D9D" w:rsidRPr="00CB1D18" w:rsidRDefault="00440D9D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drawing>
          <wp:inline distT="0" distB="0" distL="0" distR="0" wp14:anchorId="6F60575E" wp14:editId="5E04AF7A">
            <wp:extent cx="2275417" cy="2286000"/>
            <wp:effectExtent l="0" t="0" r="0" b="0"/>
            <wp:docPr id="3" name="Рисунок 3" descr="https://sun9-46.userapi.com/impg/r8xbKfTSuPdIEOvOXhitDk_TIo7MUKRT23WdNw/960Q5jK_vNI.jpg?size=1075x1080&amp;quality=95&amp;sign=0f0aa6bd5abf013fe296dc2d3b638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r8xbKfTSuPdIEOvOXhitDk_TIo7MUKRT23WdNw/960Q5jK_vNI.jpg?size=1075x1080&amp;quality=95&amp;sign=0f0aa6bd5abf013fe296dc2d3b638df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59" cy="22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8">
        <w:rPr>
          <w:rFonts w:ascii="Arial" w:hAnsi="Arial" w:cs="Arial"/>
          <w:sz w:val="24"/>
          <w:szCs w:val="24"/>
        </w:rPr>
        <w:drawing>
          <wp:inline distT="0" distB="0" distL="0" distR="0" wp14:anchorId="74CCBEBF" wp14:editId="6DBEA703">
            <wp:extent cx="2434291" cy="2257425"/>
            <wp:effectExtent l="0" t="0" r="4445" b="0"/>
            <wp:docPr id="4" name="Рисунок 4" descr="https://sun9-50.userapi.com/impg/v4qo2_FUVbLbEDWYH1XG-CupHhAWSswz-YUK5w/FQhexdGY4-g.jpg?size=1280x1187&amp;quality=95&amp;sign=1287bf2d77c7568c6c2eed2e9ac2d8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v4qo2_FUVbLbEDWYH1XG-CupHhAWSswz-YUK5w/FQhexdGY4-g.jpg?size=1280x1187&amp;quality=95&amp;sign=1287bf2d77c7568c6c2eed2e9ac2d8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17" cy="22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3C" w:rsidRPr="00CB1D18" w:rsidRDefault="00B34686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Вывод: П</w:t>
      </w:r>
      <w:r w:rsidR="00440D9D" w:rsidRPr="00CB1D18">
        <w:rPr>
          <w:rFonts w:ascii="Arial" w:hAnsi="Arial" w:cs="Arial"/>
          <w:sz w:val="24"/>
          <w:szCs w:val="24"/>
        </w:rPr>
        <w:t xml:space="preserve">ри трении ложек с шерстяным клубком получилось </w:t>
      </w:r>
      <w:r w:rsidRPr="00CB1D18">
        <w:rPr>
          <w:rFonts w:ascii="Arial" w:hAnsi="Arial" w:cs="Arial"/>
          <w:sz w:val="24"/>
          <w:szCs w:val="24"/>
        </w:rPr>
        <w:t>статическое электричество.</w:t>
      </w:r>
    </w:p>
    <w:p w:rsidR="0048073C" w:rsidRPr="00CB1D18" w:rsidRDefault="0048073C" w:rsidP="0048073C">
      <w:pPr>
        <w:rPr>
          <w:rFonts w:ascii="Arial" w:hAnsi="Arial" w:cs="Arial"/>
          <w:sz w:val="28"/>
          <w:szCs w:val="28"/>
        </w:rPr>
      </w:pPr>
    </w:p>
    <w:p w:rsidR="00440D9D" w:rsidRPr="00CB1D18" w:rsidRDefault="0048073C" w:rsidP="0048073C">
      <w:pPr>
        <w:rPr>
          <w:rFonts w:ascii="Arial" w:hAnsi="Arial" w:cs="Arial"/>
          <w:b/>
          <w:sz w:val="28"/>
          <w:szCs w:val="28"/>
          <w:u w:val="single"/>
        </w:rPr>
      </w:pPr>
      <w:r w:rsidRPr="00CB1D18">
        <w:rPr>
          <w:rFonts w:ascii="Arial" w:hAnsi="Arial" w:cs="Arial"/>
          <w:b/>
          <w:sz w:val="28"/>
          <w:szCs w:val="28"/>
          <w:u w:val="single"/>
        </w:rPr>
        <w:t>Опыт №2.</w:t>
      </w:r>
      <w:r w:rsidR="00440D9D" w:rsidRPr="00CB1D18">
        <w:rPr>
          <w:rFonts w:ascii="Arial" w:hAnsi="Arial" w:cs="Arial"/>
          <w:b/>
          <w:sz w:val="28"/>
          <w:szCs w:val="28"/>
          <w:u w:val="single"/>
        </w:rPr>
        <w:t xml:space="preserve"> «С воздушными шарами и шерстяной ниткой»</w:t>
      </w:r>
    </w:p>
    <w:p w:rsidR="0048073C" w:rsidRPr="00CB1D18" w:rsidRDefault="00440D9D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На</w:t>
      </w:r>
      <w:r w:rsidR="00B34686" w:rsidRPr="00CB1D18">
        <w:rPr>
          <w:rFonts w:ascii="Arial" w:hAnsi="Arial" w:cs="Arial"/>
          <w:sz w:val="24"/>
          <w:szCs w:val="24"/>
        </w:rPr>
        <w:t xml:space="preserve">терев шерстяным носком </w:t>
      </w:r>
      <w:r w:rsidR="0048073C" w:rsidRPr="00CB1D18">
        <w:rPr>
          <w:rFonts w:ascii="Arial" w:hAnsi="Arial" w:cs="Arial"/>
          <w:sz w:val="24"/>
          <w:szCs w:val="24"/>
        </w:rPr>
        <w:t>шары</w:t>
      </w:r>
      <w:r w:rsidR="00B34686" w:rsidRPr="00CB1D18">
        <w:rPr>
          <w:rFonts w:ascii="Arial" w:hAnsi="Arial" w:cs="Arial"/>
          <w:sz w:val="24"/>
          <w:szCs w:val="24"/>
        </w:rPr>
        <w:t>, пытаемся сблизить шары. Шары отталкиваются в разные стороны</w:t>
      </w:r>
      <w:r w:rsidRPr="00CB1D18">
        <w:rPr>
          <w:rFonts w:ascii="Arial" w:hAnsi="Arial" w:cs="Arial"/>
          <w:sz w:val="24"/>
          <w:szCs w:val="24"/>
        </w:rPr>
        <w:t xml:space="preserve">. </w:t>
      </w:r>
      <w:r w:rsidR="00B34686" w:rsidRPr="00CB1D18">
        <w:rPr>
          <w:rFonts w:ascii="Arial" w:hAnsi="Arial" w:cs="Arial"/>
          <w:sz w:val="24"/>
          <w:szCs w:val="24"/>
        </w:rPr>
        <w:t>Д</w:t>
      </w:r>
      <w:r w:rsidR="0048073C" w:rsidRPr="00CB1D18">
        <w:rPr>
          <w:rFonts w:ascii="Arial" w:hAnsi="Arial" w:cs="Arial"/>
          <w:sz w:val="24"/>
          <w:szCs w:val="24"/>
        </w:rPr>
        <w:t>ва заряженных предмета отта</w:t>
      </w:r>
      <w:r w:rsidR="00B34686" w:rsidRPr="00CB1D18">
        <w:rPr>
          <w:rFonts w:ascii="Arial" w:hAnsi="Arial" w:cs="Arial"/>
          <w:sz w:val="24"/>
          <w:szCs w:val="24"/>
        </w:rPr>
        <w:t>лкиваются, поэтому шары отталкиваются</w:t>
      </w:r>
      <w:r w:rsidR="0048073C" w:rsidRPr="00CB1D18">
        <w:rPr>
          <w:rFonts w:ascii="Arial" w:hAnsi="Arial" w:cs="Arial"/>
          <w:sz w:val="24"/>
          <w:szCs w:val="24"/>
        </w:rPr>
        <w:t xml:space="preserve"> друг от друга.</w:t>
      </w:r>
    </w:p>
    <w:p w:rsidR="00440D9D" w:rsidRPr="00CB1D18" w:rsidRDefault="00440D9D" w:rsidP="0048073C">
      <w:p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drawing>
          <wp:inline distT="0" distB="0" distL="0" distR="0" wp14:anchorId="16071299" wp14:editId="28612630">
            <wp:extent cx="2714625" cy="2474974"/>
            <wp:effectExtent l="0" t="0" r="0" b="1905"/>
            <wp:docPr id="5" name="Рисунок 5" descr="https://sun9-9.userapi.com/impg/aaF-TYIqeuXf0cKJqaRJz9ck9hTd21PTpOekXQ/9t7641ZXjyQ.jpg?size=1280x1167&amp;quality=95&amp;sign=433af7dc8520c08b0a951dc8cf9c32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aaF-TYIqeuXf0cKJqaRJz9ck9hTd21PTpOekXQ/9t7641ZXjyQ.jpg?size=1280x1167&amp;quality=95&amp;sign=433af7dc8520c08b0a951dc8cf9c322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93" cy="24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8">
        <w:rPr>
          <w:rFonts w:ascii="Arial" w:hAnsi="Arial" w:cs="Arial"/>
          <w:sz w:val="28"/>
          <w:szCs w:val="28"/>
        </w:rPr>
        <w:drawing>
          <wp:inline distT="0" distB="0" distL="0" distR="0" wp14:anchorId="3202D887" wp14:editId="32398BC2">
            <wp:extent cx="2760253" cy="2466975"/>
            <wp:effectExtent l="0" t="0" r="2540" b="0"/>
            <wp:docPr id="6" name="Рисунок 6" descr="https://sun9-39.userapi.com/impg/7OWq5k3uM7dKCyA4p9hyDNAKalJ1hGit282W0A/qEEqyrdFmGo.jpg?size=1280x1144&amp;quality=95&amp;sign=a864e8c650796f53ce56de3ef29382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impg/7OWq5k3uM7dKCyA4p9hyDNAKalJ1hGit282W0A/qEEqyrdFmGo.jpg?size=1280x1144&amp;quality=95&amp;sign=a864e8c650796f53ce56de3ef293827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5" cy="24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9D" w:rsidRPr="00CB1D18" w:rsidRDefault="00440D9D" w:rsidP="0048073C">
      <w:pPr>
        <w:rPr>
          <w:rFonts w:ascii="Arial" w:hAnsi="Arial" w:cs="Arial"/>
          <w:sz w:val="28"/>
          <w:szCs w:val="28"/>
        </w:rPr>
      </w:pPr>
    </w:p>
    <w:p w:rsidR="00440D9D" w:rsidRPr="00CB1D18" w:rsidRDefault="00440D9D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Вывод: </w:t>
      </w:r>
      <w:r w:rsidR="00B34686" w:rsidRPr="00CB1D18">
        <w:rPr>
          <w:rFonts w:ascii="Arial" w:hAnsi="Arial" w:cs="Arial"/>
          <w:sz w:val="24"/>
          <w:szCs w:val="24"/>
        </w:rPr>
        <w:t>Когда два шара</w:t>
      </w:r>
      <w:r w:rsidRPr="00CB1D18">
        <w:rPr>
          <w:rFonts w:ascii="Arial" w:hAnsi="Arial" w:cs="Arial"/>
          <w:sz w:val="24"/>
          <w:szCs w:val="24"/>
        </w:rPr>
        <w:t xml:space="preserve"> наэлектризованы, они отталкиваются.</w:t>
      </w:r>
    </w:p>
    <w:p w:rsidR="00B34686" w:rsidRPr="00CB1D18" w:rsidRDefault="00B34686" w:rsidP="0048073C">
      <w:pPr>
        <w:rPr>
          <w:rFonts w:ascii="Arial" w:hAnsi="Arial" w:cs="Arial"/>
          <w:sz w:val="28"/>
          <w:szCs w:val="28"/>
        </w:rPr>
      </w:pPr>
    </w:p>
    <w:p w:rsidR="00A66F90" w:rsidRPr="00CB1D18" w:rsidRDefault="00A66F90" w:rsidP="0048073C">
      <w:pPr>
        <w:rPr>
          <w:rFonts w:ascii="Arial" w:hAnsi="Arial" w:cs="Arial"/>
          <w:b/>
          <w:sz w:val="28"/>
          <w:szCs w:val="28"/>
          <w:u w:val="single"/>
        </w:rPr>
      </w:pPr>
      <w:r w:rsidRPr="00CB1D18">
        <w:rPr>
          <w:rFonts w:ascii="Arial" w:hAnsi="Arial" w:cs="Arial"/>
          <w:b/>
          <w:sz w:val="28"/>
          <w:szCs w:val="28"/>
          <w:u w:val="single"/>
        </w:rPr>
        <w:t>Опыт №3. «С гребешком и маленькими бумажками»</w:t>
      </w:r>
    </w:p>
    <w:p w:rsidR="00A66F90" w:rsidRPr="00CB1D18" w:rsidRDefault="00A66F90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>Потерев гребешок о свои волосы, преподнесём его к бумажкам. Будем наблюдать, что бумажки прилипают к гребешку.</w:t>
      </w:r>
    </w:p>
    <w:p w:rsidR="00A66F90" w:rsidRPr="00CB1D18" w:rsidRDefault="00A66F90" w:rsidP="0048073C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drawing>
          <wp:inline distT="0" distB="0" distL="0" distR="0" wp14:anchorId="022A2744" wp14:editId="263110FB">
            <wp:extent cx="2651711" cy="2581275"/>
            <wp:effectExtent l="0" t="0" r="0" b="0"/>
            <wp:docPr id="7" name="Рисунок 7" descr="https://sun9-72.userapi.com/impg/Fbk7jfWEi5lWkGXJC17MKPQzWYABXSJHgryPKw/JVS3LepgnA0.jpg?size=1280x1246&amp;quality=95&amp;sign=9758181d00467bcefa8c183f79fe0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Fbk7jfWEi5lWkGXJC17MKPQzWYABXSJHgryPKw/JVS3LepgnA0.jpg?size=1280x1246&amp;quality=95&amp;sign=9758181d00467bcefa8c183f79fe003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0" cy="25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8">
        <w:rPr>
          <w:rFonts w:ascii="Arial" w:hAnsi="Arial" w:cs="Arial"/>
          <w:sz w:val="24"/>
          <w:szCs w:val="24"/>
        </w:rPr>
        <w:drawing>
          <wp:inline distT="0" distB="0" distL="0" distR="0" wp14:anchorId="43652648" wp14:editId="1A7A725F">
            <wp:extent cx="2609488" cy="2576869"/>
            <wp:effectExtent l="0" t="0" r="635" b="0"/>
            <wp:docPr id="8" name="Рисунок 8" descr="https://sun9-77.userapi.com/impg/awSzEjp7lBWJbyqmXmpJxwU-fARBpThMidKm_A/2LmpTN_Tx84.jpg?size=1280x1264&amp;quality=95&amp;sign=0fa63eed4d6b0cf7362eb9f6be8d12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awSzEjp7lBWJbyqmXmpJxwU-fARBpThMidKm_A/2LmpTN_Tx84.jpg?size=1280x1264&amp;quality=95&amp;sign=0fa63eed4d6b0cf7362eb9f6be8d12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4" cy="25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3C" w:rsidRPr="00CB1D18" w:rsidRDefault="00A66F90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Вывод: </w:t>
      </w:r>
      <w:r w:rsidR="00B34686" w:rsidRPr="00CB1D18">
        <w:rPr>
          <w:rFonts w:ascii="Arial" w:hAnsi="Arial" w:cs="Arial"/>
          <w:sz w:val="24"/>
          <w:szCs w:val="24"/>
        </w:rPr>
        <w:t>При трении гребешка с волосами</w:t>
      </w:r>
      <w:r w:rsidR="002F3CCA" w:rsidRPr="00CB1D18">
        <w:rPr>
          <w:rFonts w:ascii="Arial" w:hAnsi="Arial" w:cs="Arial"/>
          <w:sz w:val="24"/>
          <w:szCs w:val="24"/>
        </w:rPr>
        <w:t xml:space="preserve"> в гребешке</w:t>
      </w:r>
      <w:r w:rsidR="00B34686" w:rsidRPr="00CB1D18">
        <w:rPr>
          <w:rFonts w:ascii="Arial" w:hAnsi="Arial" w:cs="Arial"/>
          <w:sz w:val="24"/>
          <w:szCs w:val="24"/>
        </w:rPr>
        <w:t xml:space="preserve"> </w:t>
      </w:r>
      <w:r w:rsidR="002F3CCA" w:rsidRPr="00CB1D18">
        <w:rPr>
          <w:rFonts w:ascii="Arial" w:hAnsi="Arial" w:cs="Arial"/>
          <w:sz w:val="24"/>
          <w:szCs w:val="24"/>
        </w:rPr>
        <w:t xml:space="preserve">образовалось </w:t>
      </w:r>
      <w:r w:rsidR="00B34686" w:rsidRPr="00CB1D18">
        <w:rPr>
          <w:rFonts w:ascii="Arial" w:hAnsi="Arial" w:cs="Arial"/>
          <w:sz w:val="24"/>
          <w:szCs w:val="24"/>
        </w:rPr>
        <w:t>статическое электричество.</w:t>
      </w:r>
    </w:p>
    <w:p w:rsidR="00A66F90" w:rsidRPr="00CB1D18" w:rsidRDefault="00A66F90" w:rsidP="00AA3595">
      <w:pPr>
        <w:rPr>
          <w:rFonts w:ascii="Arial" w:hAnsi="Arial" w:cs="Arial"/>
          <w:b/>
          <w:sz w:val="28"/>
          <w:szCs w:val="28"/>
          <w:u w:val="single"/>
        </w:rPr>
      </w:pPr>
      <w:r w:rsidRPr="00CB1D18">
        <w:rPr>
          <w:rFonts w:ascii="Arial" w:hAnsi="Arial" w:cs="Arial"/>
          <w:b/>
          <w:sz w:val="28"/>
          <w:szCs w:val="28"/>
          <w:u w:val="single"/>
        </w:rPr>
        <w:t>Опыт №4. «</w:t>
      </w:r>
      <w:r w:rsidR="002F3CCA" w:rsidRPr="00CB1D18">
        <w:rPr>
          <w:rFonts w:ascii="Arial" w:hAnsi="Arial" w:cs="Arial"/>
          <w:b/>
          <w:sz w:val="28"/>
          <w:szCs w:val="28"/>
          <w:u w:val="single"/>
        </w:rPr>
        <w:t xml:space="preserve">Способ разделения </w:t>
      </w:r>
      <w:proofErr w:type="gramStart"/>
      <w:r w:rsidR="002F3CCA" w:rsidRPr="00CB1D18">
        <w:rPr>
          <w:rFonts w:ascii="Arial" w:hAnsi="Arial" w:cs="Arial"/>
          <w:b/>
          <w:sz w:val="28"/>
          <w:szCs w:val="28"/>
          <w:u w:val="single"/>
        </w:rPr>
        <w:t>перемешанных</w:t>
      </w:r>
      <w:proofErr w:type="gramEnd"/>
      <w:r w:rsidR="002F3CCA" w:rsidRPr="00CB1D18">
        <w:rPr>
          <w:rFonts w:ascii="Arial" w:hAnsi="Arial" w:cs="Arial"/>
          <w:b/>
          <w:sz w:val="28"/>
          <w:szCs w:val="28"/>
          <w:u w:val="single"/>
        </w:rPr>
        <w:t xml:space="preserve"> соли и перца</w:t>
      </w:r>
      <w:r w:rsidRPr="00CB1D18">
        <w:rPr>
          <w:rFonts w:ascii="Arial" w:hAnsi="Arial" w:cs="Arial"/>
          <w:b/>
          <w:sz w:val="28"/>
          <w:szCs w:val="28"/>
          <w:u w:val="single"/>
        </w:rPr>
        <w:t>»</w:t>
      </w:r>
    </w:p>
    <w:p w:rsidR="00A66F90" w:rsidRPr="00CB1D18" w:rsidRDefault="00A66F90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Высыпаем на поверхность стола соль и перец </w:t>
      </w:r>
      <w:proofErr w:type="gramStart"/>
      <w:r w:rsidRPr="00CB1D18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CB1D18">
        <w:rPr>
          <w:rFonts w:ascii="Arial" w:hAnsi="Arial" w:cs="Arial"/>
          <w:sz w:val="24"/>
          <w:szCs w:val="24"/>
        </w:rPr>
        <w:t>перемешку</w:t>
      </w:r>
      <w:proofErr w:type="spellEnd"/>
      <w:proofErr w:type="gramEnd"/>
      <w:r w:rsidRPr="00CB1D18">
        <w:rPr>
          <w:rFonts w:ascii="Arial" w:hAnsi="Arial" w:cs="Arial"/>
          <w:sz w:val="24"/>
          <w:szCs w:val="24"/>
        </w:rPr>
        <w:t>. Воздушный шар потрём о шерстяной носок и подержим его над смесью соли и перца. Будем наблюдать, как частички перца прилипают к заряженному шару, а частицы соли нет.</w:t>
      </w:r>
    </w:p>
    <w:p w:rsidR="00A66F90" w:rsidRPr="00CB1D18" w:rsidRDefault="00A66F90" w:rsidP="00AA3595">
      <w:p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drawing>
          <wp:inline distT="0" distB="0" distL="0" distR="0" wp14:anchorId="05B76EA3" wp14:editId="691C27FF">
            <wp:extent cx="2448560" cy="2295525"/>
            <wp:effectExtent l="0" t="0" r="8890" b="9525"/>
            <wp:docPr id="9" name="Рисунок 9" descr="https://sun9-14.userapi.com/impg/mFTBqZ5tatGBlhjo7zIjjgvDheq5uwySDOYSmg/KrgyLrJh5-w.jpg?size=1280x1200&amp;quality=95&amp;sign=2b4910874f1b1778d4768a2ccf118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4.userapi.com/impg/mFTBqZ5tatGBlhjo7zIjjgvDheq5uwySDOYSmg/KrgyLrJh5-w.jpg?size=1280x1200&amp;quality=95&amp;sign=2b4910874f1b1778d4768a2ccf11848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52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686" w:rsidRPr="00CB1D18">
        <w:rPr>
          <w:rFonts w:ascii="Arial" w:hAnsi="Arial" w:cs="Arial"/>
          <w:sz w:val="28"/>
          <w:szCs w:val="28"/>
        </w:rPr>
        <w:drawing>
          <wp:inline distT="0" distB="0" distL="0" distR="0" wp14:anchorId="78375818" wp14:editId="7E3B9796">
            <wp:extent cx="2684680" cy="2305050"/>
            <wp:effectExtent l="0" t="0" r="1905" b="0"/>
            <wp:docPr id="10" name="Рисунок 10" descr="https://sun9-79.userapi.com/impg/f21OEcGSWx-S2qytPAB2bPzWPOYj0VV5HLuTSA/49XcrhQ-_uk.jpg?size=1280x1099&amp;quality=95&amp;sign=cb081aff11689874c0feebe36fca0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g/f21OEcGSWx-S2qytPAB2bPzWPOYj0VV5HLuTSA/49XcrhQ-_uk.jpg?size=1280x1099&amp;quality=95&amp;sign=cb081aff11689874c0feebe36fca07c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4" cy="23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86" w:rsidRPr="00CB1D18" w:rsidRDefault="00B34686" w:rsidP="00AA3595">
      <w:p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4F3353E5" wp14:editId="7F266283">
            <wp:extent cx="2665551" cy="2190750"/>
            <wp:effectExtent l="0" t="0" r="1905" b="0"/>
            <wp:docPr id="11" name="Рисунок 11" descr="https://sun9-24.userapi.com/impg/SwfMuKBzKi5_EO1uII6keAD1MLy0r_LNWm5UBQ/n5abZHIuIC0.jpg?size=1280x1052&amp;quality=95&amp;sign=461557b730725a1cc45dd2ca9791f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4.userapi.com/impg/SwfMuKBzKi5_EO1uII6keAD1MLy0r_LNWm5UBQ/n5abZHIuIC0.jpg?size=1280x1052&amp;quality=95&amp;sign=461557b730725a1cc45dd2ca9791f1a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29" cy="21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8">
        <w:rPr>
          <w:rFonts w:ascii="Arial" w:hAnsi="Arial" w:cs="Arial"/>
          <w:sz w:val="28"/>
          <w:szCs w:val="28"/>
        </w:rPr>
        <w:drawing>
          <wp:inline distT="0" distB="0" distL="0" distR="0" wp14:anchorId="7E9E321F" wp14:editId="15F5DD41">
            <wp:extent cx="2219325" cy="2221382"/>
            <wp:effectExtent l="0" t="0" r="0" b="7620"/>
            <wp:docPr id="12" name="Рисунок 12" descr="https://sun9-25.userapi.com/impg/RJPQrG2RgwJ0fGC76uNZ59BRtztTTKeniDRaSA/2_nNsRHaCbs.jpg?size=1079x1080&amp;quality=95&amp;sign=75071b0d71b21718c45a46177571d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impg/RJPQrG2RgwJ0fGC76uNZ59BRtztTTKeniDRaSA/2_nNsRHaCbs.jpg?size=1079x1080&amp;quality=95&amp;sign=75071b0d71b21718c45a46177571d4b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54" cy="22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86" w:rsidRPr="00CB1D18" w:rsidRDefault="00B34686" w:rsidP="00AA3595">
      <w:pPr>
        <w:rPr>
          <w:rFonts w:ascii="Arial" w:hAnsi="Arial" w:cs="Arial"/>
          <w:sz w:val="24"/>
          <w:szCs w:val="24"/>
        </w:rPr>
      </w:pPr>
      <w:r w:rsidRPr="00CB1D18">
        <w:rPr>
          <w:rFonts w:ascii="Arial" w:hAnsi="Arial" w:cs="Arial"/>
          <w:sz w:val="24"/>
          <w:szCs w:val="24"/>
        </w:rPr>
        <w:t xml:space="preserve">Вывод: </w:t>
      </w:r>
      <w:r w:rsidR="002F3CCA" w:rsidRPr="00CB1D18">
        <w:rPr>
          <w:rFonts w:ascii="Arial" w:hAnsi="Arial" w:cs="Arial"/>
          <w:sz w:val="24"/>
          <w:szCs w:val="24"/>
        </w:rPr>
        <w:t>В результате контакта не во всех предметах возможно разделение статических электрических разрядов.</w:t>
      </w:r>
    </w:p>
    <w:p w:rsidR="002F3CCA" w:rsidRPr="00CB1D18" w:rsidRDefault="002F3CCA" w:rsidP="00AA3595">
      <w:pPr>
        <w:rPr>
          <w:rFonts w:ascii="Arial" w:hAnsi="Arial" w:cs="Arial"/>
          <w:sz w:val="28"/>
          <w:szCs w:val="28"/>
        </w:rPr>
      </w:pPr>
    </w:p>
    <w:p w:rsidR="002F3CCA" w:rsidRPr="00CB1D18" w:rsidRDefault="002F3CCA" w:rsidP="00AA3595">
      <w:pPr>
        <w:rPr>
          <w:rFonts w:ascii="Arial" w:hAnsi="Arial" w:cs="Arial"/>
          <w:i/>
          <w:sz w:val="28"/>
          <w:szCs w:val="28"/>
          <w:u w:val="single"/>
        </w:rPr>
      </w:pPr>
      <w:r w:rsidRPr="00CB1D18">
        <w:rPr>
          <w:rFonts w:ascii="Arial" w:hAnsi="Arial" w:cs="Arial"/>
          <w:i/>
          <w:sz w:val="28"/>
          <w:szCs w:val="28"/>
          <w:u w:val="single"/>
        </w:rPr>
        <w:t>Что мы узнали нового</w:t>
      </w:r>
      <w:r w:rsidR="00CB1D18">
        <w:rPr>
          <w:rFonts w:ascii="Arial" w:hAnsi="Arial" w:cs="Arial"/>
          <w:i/>
          <w:sz w:val="28"/>
          <w:szCs w:val="28"/>
          <w:u w:val="single"/>
        </w:rPr>
        <w:t xml:space="preserve"> в ходе опытно-экспериментальной работы</w:t>
      </w:r>
      <w:r w:rsidRPr="00CB1D18">
        <w:rPr>
          <w:rFonts w:ascii="Arial" w:hAnsi="Arial" w:cs="Arial"/>
          <w:i/>
          <w:sz w:val="28"/>
          <w:szCs w:val="28"/>
          <w:u w:val="single"/>
        </w:rPr>
        <w:t>?</w:t>
      </w:r>
    </w:p>
    <w:p w:rsidR="002F3CCA" w:rsidRPr="00CB1D18" w:rsidRDefault="00CB1D18" w:rsidP="00CB1D18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</w:t>
      </w:r>
      <w:r w:rsidRPr="00CB1D18">
        <w:rPr>
          <w:rFonts w:ascii="Arial" w:hAnsi="Arial" w:cs="Arial"/>
          <w:sz w:val="28"/>
          <w:szCs w:val="28"/>
        </w:rPr>
        <w:t>ткуда берется электричество</w:t>
      </w:r>
      <w:r>
        <w:rPr>
          <w:rFonts w:ascii="Arial" w:hAnsi="Arial" w:cs="Arial"/>
          <w:sz w:val="28"/>
          <w:szCs w:val="28"/>
        </w:rPr>
        <w:t>;</w:t>
      </w:r>
    </w:p>
    <w:p w:rsidR="002F3CCA" w:rsidRPr="00CB1D18" w:rsidRDefault="00C10B5B" w:rsidP="00CB1D18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t>именно</w:t>
      </w:r>
      <w:r w:rsidR="002F3CCA" w:rsidRPr="00CB1D18">
        <w:rPr>
          <w:rFonts w:ascii="Arial" w:hAnsi="Arial" w:cs="Arial"/>
          <w:sz w:val="28"/>
          <w:szCs w:val="28"/>
        </w:rPr>
        <w:t xml:space="preserve"> благодаря электр</w:t>
      </w:r>
      <w:r w:rsidR="00CB1D18" w:rsidRPr="00CB1D18">
        <w:rPr>
          <w:rFonts w:ascii="Arial" w:hAnsi="Arial" w:cs="Arial"/>
          <w:sz w:val="28"/>
          <w:szCs w:val="28"/>
        </w:rPr>
        <w:t>ичеству работают электроприборы</w:t>
      </w:r>
      <w:r w:rsidR="00CB1D18">
        <w:rPr>
          <w:rFonts w:ascii="Arial" w:hAnsi="Arial" w:cs="Arial"/>
          <w:sz w:val="28"/>
          <w:szCs w:val="28"/>
        </w:rPr>
        <w:t>;</w:t>
      </w:r>
    </w:p>
    <w:p w:rsidR="002F3CCA" w:rsidRPr="00CB1D18" w:rsidRDefault="002F3CCA" w:rsidP="00CB1D18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t>надо быть внимательным и осторожным пр</w:t>
      </w:r>
      <w:r w:rsidR="00DF0A50">
        <w:rPr>
          <w:rFonts w:ascii="Arial" w:hAnsi="Arial" w:cs="Arial"/>
          <w:sz w:val="28"/>
          <w:szCs w:val="28"/>
        </w:rPr>
        <w:t>и обращении с электроприборами;</w:t>
      </w:r>
    </w:p>
    <w:p w:rsidR="002F3CCA" w:rsidRPr="00CB1D18" w:rsidRDefault="002F3CCA" w:rsidP="00CB1D18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1D18">
        <w:rPr>
          <w:rFonts w:ascii="Arial" w:hAnsi="Arial" w:cs="Arial"/>
          <w:sz w:val="28"/>
          <w:szCs w:val="28"/>
        </w:rPr>
        <w:t xml:space="preserve">на занятии мы научились получать безопасное </w:t>
      </w:r>
      <w:r w:rsidR="00DF0A50">
        <w:rPr>
          <w:rFonts w:ascii="Arial" w:hAnsi="Arial" w:cs="Arial"/>
          <w:sz w:val="28"/>
          <w:szCs w:val="28"/>
        </w:rPr>
        <w:t xml:space="preserve">статическое </w:t>
      </w:r>
      <w:r w:rsidRPr="00CB1D18">
        <w:rPr>
          <w:rFonts w:ascii="Arial" w:hAnsi="Arial" w:cs="Arial"/>
          <w:sz w:val="28"/>
          <w:szCs w:val="28"/>
        </w:rPr>
        <w:t>электричество и узнали о его свойствах.</w:t>
      </w:r>
    </w:p>
    <w:p w:rsidR="00AA3595" w:rsidRPr="00CB1D18" w:rsidRDefault="00AA3595" w:rsidP="00F34CE5">
      <w:pPr>
        <w:rPr>
          <w:rFonts w:ascii="Arial" w:hAnsi="Arial" w:cs="Arial"/>
          <w:sz w:val="28"/>
          <w:szCs w:val="28"/>
          <w:u w:val="single"/>
        </w:rPr>
      </w:pPr>
    </w:p>
    <w:p w:rsidR="00F34CE5" w:rsidRPr="00CB1D18" w:rsidRDefault="00F34CE5" w:rsidP="00F34CE5">
      <w:pPr>
        <w:jc w:val="center"/>
        <w:rPr>
          <w:rFonts w:ascii="Arial" w:hAnsi="Arial" w:cs="Arial"/>
          <w:sz w:val="28"/>
          <w:szCs w:val="28"/>
        </w:rPr>
      </w:pPr>
    </w:p>
    <w:sectPr w:rsidR="00F34CE5" w:rsidRPr="00CB1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37AA1"/>
    <w:multiLevelType w:val="hybridMultilevel"/>
    <w:tmpl w:val="956A6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CE5"/>
    <w:rsid w:val="002F3CCA"/>
    <w:rsid w:val="00440D9D"/>
    <w:rsid w:val="0048073C"/>
    <w:rsid w:val="00695530"/>
    <w:rsid w:val="00870E20"/>
    <w:rsid w:val="009B73C7"/>
    <w:rsid w:val="00A66F90"/>
    <w:rsid w:val="00AA3595"/>
    <w:rsid w:val="00AE06B0"/>
    <w:rsid w:val="00B34686"/>
    <w:rsid w:val="00C10B5B"/>
    <w:rsid w:val="00CB1D18"/>
    <w:rsid w:val="00CB772A"/>
    <w:rsid w:val="00DF0A50"/>
    <w:rsid w:val="00E87667"/>
    <w:rsid w:val="00F34CE5"/>
    <w:rsid w:val="00FA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D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1D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D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1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21F96-BA3A-4AED-99FD-E2903EB0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2023-03-20T17:32:00Z</dcterms:created>
  <dcterms:modified xsi:type="dcterms:W3CDTF">2023-03-20T17:32:00Z</dcterms:modified>
</cp:coreProperties>
</file>